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5B9609" w14:textId="77777777" w:rsidR="005B1FA1" w:rsidRPr="002A5082" w:rsidRDefault="005B1FA1" w:rsidP="002A5082">
      <w:pPr>
        <w:jc w:val="both"/>
        <w:rPr>
          <w:rFonts w:asciiTheme="minorHAnsi" w:hAnsiTheme="minorHAnsi" w:cstheme="minorHAnsi"/>
        </w:rPr>
      </w:pPr>
      <w:r w:rsidRPr="002A5082">
        <w:rPr>
          <w:rFonts w:asciiTheme="minorHAnsi" w:hAnsiTheme="minorHAnsi" w:cstheme="minorHAnsi"/>
        </w:rPr>
        <w:t>Program: „Programul Educatie si Ocupare“</w:t>
      </w:r>
    </w:p>
    <w:p w14:paraId="689793BC" w14:textId="77777777" w:rsidR="005B1FA1" w:rsidRPr="002A5082" w:rsidRDefault="005B1FA1" w:rsidP="002A5082">
      <w:pPr>
        <w:jc w:val="both"/>
        <w:rPr>
          <w:rFonts w:asciiTheme="minorHAnsi" w:hAnsiTheme="minorHAnsi" w:cstheme="minorHAnsi"/>
        </w:rPr>
      </w:pPr>
      <w:r w:rsidRPr="002A5082">
        <w:rPr>
          <w:rFonts w:asciiTheme="minorHAnsi" w:hAnsiTheme="minorHAnsi" w:cstheme="minorHAnsi"/>
        </w:rPr>
        <w:t>Prioritate: P01 „Modernizarea institutiilor pietei muncii“</w:t>
      </w:r>
    </w:p>
    <w:p w14:paraId="1A0B838B" w14:textId="77777777" w:rsidR="005B1FA1" w:rsidRPr="002A5082" w:rsidRDefault="005B1FA1" w:rsidP="002A5082">
      <w:pPr>
        <w:jc w:val="both"/>
        <w:rPr>
          <w:rFonts w:asciiTheme="minorHAnsi" w:hAnsiTheme="minorHAnsi" w:cstheme="minorHAnsi"/>
        </w:rPr>
      </w:pPr>
      <w:r w:rsidRPr="002A5082">
        <w:rPr>
          <w:rFonts w:asciiTheme="minorHAnsi" w:hAnsiTheme="minorHAnsi" w:cstheme="minorHAnsi"/>
        </w:rPr>
        <w:t>Obiectiv specific: ESO4.2 „Modernizarea institutiilor si a serviciilor pietei muncii pentru ca acestea sa evalueze si sa anticipeze necesitatile in materie de competente, sa asigure o asistenta prompta si personalizata si sa sprijine corelarea cererii si a ofertei, tranzitiile si mobilitatea pe piata muncii (FSE+)“</w:t>
      </w:r>
    </w:p>
    <w:p w14:paraId="46C222B8" w14:textId="78C8CCBE" w:rsidR="005B1FA1" w:rsidRPr="00BE30A8" w:rsidRDefault="005B1FA1" w:rsidP="005B1FA1">
      <w:pPr>
        <w:spacing w:line="360" w:lineRule="auto"/>
        <w:jc w:val="right"/>
        <w:rPr>
          <w:rFonts w:asciiTheme="minorHAnsi" w:hAnsiTheme="minorHAnsi" w:cstheme="minorHAnsi"/>
          <w:b/>
          <w:sz w:val="22"/>
          <w:szCs w:val="22"/>
        </w:rPr>
      </w:pPr>
      <w:r w:rsidRPr="00BE30A8">
        <w:rPr>
          <w:rFonts w:asciiTheme="minorHAnsi" w:hAnsiTheme="minorHAnsi" w:cstheme="minorHAnsi"/>
          <w:b/>
          <w:sz w:val="22"/>
          <w:szCs w:val="22"/>
        </w:rPr>
        <w:t xml:space="preserve">Anexa </w:t>
      </w:r>
      <w:r w:rsidR="00AB7CB0" w:rsidRPr="00BE30A8">
        <w:rPr>
          <w:rFonts w:asciiTheme="minorHAnsi" w:hAnsiTheme="minorHAnsi" w:cstheme="minorHAnsi"/>
          <w:b/>
          <w:sz w:val="22"/>
          <w:szCs w:val="22"/>
        </w:rPr>
        <w:t>3</w:t>
      </w:r>
    </w:p>
    <w:p w14:paraId="20BAC1AA" w14:textId="77777777" w:rsidR="005B1FA1" w:rsidRPr="00BE30A8" w:rsidRDefault="005B1FA1" w:rsidP="005B1FA1">
      <w:pPr>
        <w:spacing w:line="360" w:lineRule="auto"/>
        <w:jc w:val="right"/>
        <w:rPr>
          <w:rFonts w:asciiTheme="minorHAnsi" w:hAnsiTheme="minorHAnsi" w:cstheme="minorHAnsi"/>
          <w:b/>
          <w:sz w:val="22"/>
          <w:szCs w:val="22"/>
        </w:rPr>
      </w:pPr>
    </w:p>
    <w:p w14:paraId="384D089A" w14:textId="3874946F" w:rsidR="005B1FA1" w:rsidRPr="003C03D9" w:rsidRDefault="005B1FA1" w:rsidP="005B1FA1">
      <w:pPr>
        <w:spacing w:line="360" w:lineRule="auto"/>
        <w:ind w:left="90" w:right="72"/>
        <w:jc w:val="center"/>
        <w:rPr>
          <w:rFonts w:asciiTheme="minorHAnsi" w:hAnsiTheme="minorHAnsi" w:cstheme="minorHAnsi"/>
          <w:b/>
          <w:bCs/>
          <w:color w:val="000000"/>
          <w:sz w:val="24"/>
          <w:szCs w:val="24"/>
          <w:lang w:val="en-GB"/>
        </w:rPr>
      </w:pPr>
      <w:r w:rsidRPr="003C03D9">
        <w:rPr>
          <w:rFonts w:asciiTheme="minorHAnsi" w:hAnsiTheme="minorHAnsi" w:cstheme="minorHAnsi"/>
          <w:b/>
          <w:bCs/>
          <w:color w:val="000000"/>
          <w:sz w:val="24"/>
          <w:szCs w:val="24"/>
          <w:lang w:val="en-GB"/>
        </w:rPr>
        <w:t>ACORD DE UTILIZARE A DATELOR PERSONALE</w:t>
      </w:r>
    </w:p>
    <w:p w14:paraId="7E4FD76E" w14:textId="77777777" w:rsidR="005B1FA1" w:rsidRPr="00BE30A8" w:rsidRDefault="005B1FA1" w:rsidP="005B1FA1">
      <w:pPr>
        <w:spacing w:line="360" w:lineRule="auto"/>
        <w:ind w:right="72"/>
        <w:rPr>
          <w:rFonts w:asciiTheme="minorHAnsi" w:hAnsiTheme="minorHAnsi" w:cstheme="minorHAnsi"/>
          <w:b/>
          <w:bCs/>
          <w:color w:val="000000"/>
          <w:sz w:val="22"/>
          <w:szCs w:val="22"/>
          <w:lang w:val="en-GB"/>
        </w:rPr>
      </w:pPr>
    </w:p>
    <w:p w14:paraId="58088ED8" w14:textId="77777777" w:rsidR="005B1FA1" w:rsidRPr="00BE30A8" w:rsidRDefault="005B1FA1" w:rsidP="005B1FA1">
      <w:pPr>
        <w:spacing w:line="360" w:lineRule="auto"/>
        <w:ind w:right="72"/>
        <w:rPr>
          <w:rFonts w:asciiTheme="minorHAnsi" w:hAnsiTheme="minorHAnsi" w:cstheme="minorHAnsi"/>
          <w:b/>
          <w:bCs/>
          <w:color w:val="000000"/>
          <w:sz w:val="22"/>
          <w:szCs w:val="22"/>
          <w:lang w:val="en-GB"/>
        </w:rPr>
      </w:pPr>
    </w:p>
    <w:p w14:paraId="15FB54FD" w14:textId="3998FB44" w:rsidR="005B1FA1" w:rsidRPr="00BE30A8" w:rsidRDefault="00CD75CE" w:rsidP="00DA16A4">
      <w:pPr>
        <w:tabs>
          <w:tab w:val="left" w:pos="450"/>
        </w:tabs>
        <w:autoSpaceDE w:val="0"/>
        <w:autoSpaceDN w:val="0"/>
        <w:adjustRightInd w:val="0"/>
        <w:spacing w:line="360" w:lineRule="auto"/>
        <w:ind w:left="-180" w:right="-198"/>
        <w:jc w:val="both"/>
        <w:rPr>
          <w:rFonts w:asciiTheme="minorHAnsi" w:hAnsiTheme="minorHAnsi" w:cstheme="minorHAnsi"/>
          <w:sz w:val="22"/>
          <w:szCs w:val="22"/>
          <w:lang w:val="en-GB"/>
        </w:rPr>
      </w:pPr>
      <w:r>
        <w:rPr>
          <w:rFonts w:asciiTheme="minorHAnsi" w:hAnsiTheme="minorHAnsi" w:cstheme="minorHAnsi"/>
          <w:bCs/>
          <w:sz w:val="22"/>
          <w:szCs w:val="22"/>
        </w:rPr>
        <w:t xml:space="preserve">Subsemnatul(a) ...................................................................., în calitate de reprezentant legal al organizației ...................................................................................................., cu sediul în județul .................................., localitatea............................................................ si cod unic de inregistrare......................................................., </w:t>
      </w:r>
      <w:proofErr w:type="spellStart"/>
      <w:r w:rsidR="005B1FA1" w:rsidRPr="00BE30A8">
        <w:rPr>
          <w:rFonts w:asciiTheme="minorHAnsi" w:hAnsiTheme="minorHAnsi" w:cstheme="minorHAnsi"/>
          <w:sz w:val="22"/>
          <w:szCs w:val="22"/>
          <w:lang w:val="en-GB"/>
        </w:rPr>
        <w:t>în</w:t>
      </w:r>
      <w:proofErr w:type="spellEnd"/>
      <w:r w:rsidR="005B1FA1" w:rsidRPr="00BE30A8">
        <w:rPr>
          <w:rFonts w:asciiTheme="minorHAnsi" w:hAnsiTheme="minorHAnsi" w:cstheme="minorHAnsi"/>
          <w:sz w:val="22"/>
          <w:szCs w:val="22"/>
          <w:lang w:val="en-GB"/>
        </w:rPr>
        <w:t xml:space="preserve"> </w:t>
      </w:r>
      <w:proofErr w:type="spellStart"/>
      <w:r>
        <w:rPr>
          <w:rFonts w:asciiTheme="minorHAnsi" w:hAnsiTheme="minorHAnsi" w:cstheme="minorHAnsi"/>
          <w:sz w:val="22"/>
          <w:szCs w:val="22"/>
          <w:lang w:val="en-GB"/>
        </w:rPr>
        <w:t>calitate</w:t>
      </w:r>
      <w:proofErr w:type="spellEnd"/>
      <w:r>
        <w:rPr>
          <w:rFonts w:asciiTheme="minorHAnsi" w:hAnsiTheme="minorHAnsi" w:cstheme="minorHAnsi"/>
          <w:sz w:val="22"/>
          <w:szCs w:val="22"/>
          <w:lang w:val="en-GB"/>
        </w:rPr>
        <w:t xml:space="preserve"> de </w:t>
      </w:r>
      <w:proofErr w:type="spellStart"/>
      <w:r>
        <w:rPr>
          <w:rFonts w:asciiTheme="minorHAnsi" w:hAnsiTheme="minorHAnsi" w:cstheme="minorHAnsi"/>
          <w:sz w:val="22"/>
          <w:szCs w:val="22"/>
          <w:lang w:val="en-GB"/>
        </w:rPr>
        <w:t>organizatie</w:t>
      </w:r>
      <w:proofErr w:type="spellEnd"/>
      <w:r w:rsidR="00187AB8" w:rsidRPr="00BE30A8">
        <w:rPr>
          <w:rFonts w:asciiTheme="minorHAnsi" w:hAnsiTheme="minorHAnsi" w:cstheme="minorHAnsi"/>
          <w:sz w:val="22"/>
          <w:szCs w:val="22"/>
          <w:lang w:val="en-GB"/>
        </w:rPr>
        <w:t xml:space="preserve"> </w:t>
      </w:r>
      <w:r>
        <w:rPr>
          <w:rFonts w:asciiTheme="minorHAnsi" w:hAnsiTheme="minorHAnsi" w:cstheme="minorHAnsi"/>
          <w:sz w:val="22"/>
          <w:szCs w:val="22"/>
          <w:lang w:val="en-GB"/>
        </w:rPr>
        <w:t>d</w:t>
      </w:r>
      <w:r w:rsidR="00187AB8" w:rsidRPr="00BE30A8">
        <w:rPr>
          <w:rFonts w:asciiTheme="minorHAnsi" w:hAnsiTheme="minorHAnsi" w:cstheme="minorHAnsi"/>
          <w:sz w:val="22"/>
          <w:szCs w:val="22"/>
          <w:lang w:val="en-GB"/>
        </w:rPr>
        <w:t xml:space="preserve">in </w:t>
      </w:r>
      <w:proofErr w:type="spellStart"/>
      <w:r w:rsidR="00187AB8" w:rsidRPr="00BE30A8">
        <w:rPr>
          <w:rFonts w:asciiTheme="minorHAnsi" w:hAnsiTheme="minorHAnsi" w:cstheme="minorHAnsi"/>
          <w:sz w:val="22"/>
          <w:szCs w:val="22"/>
          <w:lang w:val="en-GB"/>
        </w:rPr>
        <w:t>cadrul</w:t>
      </w:r>
      <w:proofErr w:type="spellEnd"/>
      <w:r w:rsidR="005B1FA1" w:rsidRPr="00BE30A8">
        <w:rPr>
          <w:rFonts w:asciiTheme="minorHAnsi" w:hAnsiTheme="minorHAnsi" w:cstheme="minorHAnsi"/>
          <w:sz w:val="22"/>
          <w:szCs w:val="22"/>
          <w:lang w:val="en-GB"/>
        </w:rPr>
        <w:t xml:space="preserve"> </w:t>
      </w:r>
      <w:proofErr w:type="spellStart"/>
      <w:r w:rsidR="00187AB8" w:rsidRPr="00BE30A8">
        <w:rPr>
          <w:rFonts w:asciiTheme="minorHAnsi" w:hAnsiTheme="minorHAnsi" w:cstheme="minorHAnsi"/>
          <w:sz w:val="22"/>
          <w:szCs w:val="22"/>
          <w:lang w:val="en-GB"/>
        </w:rPr>
        <w:t>grupului</w:t>
      </w:r>
      <w:proofErr w:type="spellEnd"/>
      <w:r w:rsidR="00187AB8" w:rsidRPr="00BE30A8">
        <w:rPr>
          <w:rFonts w:asciiTheme="minorHAnsi" w:hAnsiTheme="minorHAnsi" w:cstheme="minorHAnsi"/>
          <w:sz w:val="22"/>
          <w:szCs w:val="22"/>
          <w:lang w:val="en-GB"/>
        </w:rPr>
        <w:t xml:space="preserve"> </w:t>
      </w:r>
      <w:proofErr w:type="spellStart"/>
      <w:r w:rsidR="00187AB8" w:rsidRPr="00BE30A8">
        <w:rPr>
          <w:rFonts w:asciiTheme="minorHAnsi" w:hAnsiTheme="minorHAnsi" w:cstheme="minorHAnsi"/>
          <w:sz w:val="22"/>
          <w:szCs w:val="22"/>
          <w:lang w:val="en-GB"/>
        </w:rPr>
        <w:t>tinta</w:t>
      </w:r>
      <w:proofErr w:type="spellEnd"/>
      <w:r w:rsidR="00187AB8" w:rsidRPr="00BE30A8">
        <w:rPr>
          <w:rFonts w:asciiTheme="minorHAnsi" w:hAnsiTheme="minorHAnsi" w:cstheme="minorHAnsi"/>
          <w:sz w:val="22"/>
          <w:szCs w:val="22"/>
          <w:lang w:val="en-GB"/>
        </w:rPr>
        <w:t xml:space="preserve"> al </w:t>
      </w:r>
      <w:proofErr w:type="spellStart"/>
      <w:r w:rsidR="00187AB8" w:rsidRPr="00BE30A8">
        <w:rPr>
          <w:rFonts w:asciiTheme="minorHAnsi" w:hAnsiTheme="minorHAnsi" w:cstheme="minorHAnsi"/>
          <w:sz w:val="22"/>
          <w:szCs w:val="22"/>
          <w:lang w:val="en-GB"/>
        </w:rPr>
        <w:t>proiectului</w:t>
      </w:r>
      <w:proofErr w:type="spellEnd"/>
      <w:r w:rsidR="005B1FA1" w:rsidRPr="00BE30A8">
        <w:rPr>
          <w:rFonts w:asciiTheme="minorHAnsi" w:hAnsiTheme="minorHAnsi" w:cstheme="minorHAnsi"/>
          <w:sz w:val="22"/>
          <w:szCs w:val="22"/>
          <w:lang w:val="en-GB"/>
        </w:rPr>
        <w:t xml:space="preserve"> </w:t>
      </w:r>
      <w:r w:rsidR="005B1FA1" w:rsidRPr="00BE30A8">
        <w:rPr>
          <w:rFonts w:asciiTheme="minorHAnsi" w:hAnsiTheme="minorHAnsi" w:cstheme="minorHAnsi"/>
          <w:i/>
          <w:iCs/>
          <w:sz w:val="22"/>
          <w:szCs w:val="22"/>
        </w:rPr>
        <w:t>„</w:t>
      </w:r>
      <w:r w:rsidR="005B1FA1" w:rsidRPr="00BE30A8">
        <w:rPr>
          <w:rFonts w:asciiTheme="minorHAnsi" w:hAnsiTheme="minorHAnsi" w:cstheme="minorHAnsi"/>
          <w:b/>
          <w:bCs/>
          <w:i/>
          <w:sz w:val="22"/>
          <w:szCs w:val="22"/>
        </w:rPr>
        <w:t>SPORTIVE: Sprijin pentru Performanța Ocupațională și Reconversia Talentelor Sportive”, cod SMIS 311129</w:t>
      </w:r>
      <w:r w:rsidR="005B1FA1" w:rsidRPr="00BE30A8">
        <w:rPr>
          <w:rFonts w:asciiTheme="minorHAnsi" w:hAnsiTheme="minorHAnsi" w:cstheme="minorHAnsi"/>
          <w:sz w:val="22"/>
          <w:szCs w:val="22"/>
          <w:lang w:val="en-GB"/>
        </w:rPr>
        <w:t xml:space="preserve">, </w:t>
      </w:r>
      <w:proofErr w:type="spellStart"/>
      <w:r w:rsidR="005B1FA1" w:rsidRPr="00BE30A8">
        <w:rPr>
          <w:rFonts w:asciiTheme="minorHAnsi" w:hAnsiTheme="minorHAnsi" w:cstheme="minorHAnsi"/>
          <w:sz w:val="22"/>
          <w:szCs w:val="22"/>
          <w:lang w:val="en-GB"/>
        </w:rPr>
        <w:t>proiect</w:t>
      </w:r>
      <w:proofErr w:type="spellEnd"/>
      <w:r w:rsidR="005B1FA1" w:rsidRPr="00BE30A8">
        <w:rPr>
          <w:rFonts w:asciiTheme="minorHAnsi" w:hAnsiTheme="minorHAnsi" w:cstheme="minorHAnsi"/>
          <w:sz w:val="22"/>
          <w:szCs w:val="22"/>
          <w:lang w:val="en-GB"/>
        </w:rPr>
        <w:t xml:space="preserve"> </w:t>
      </w:r>
      <w:proofErr w:type="spellStart"/>
      <w:r w:rsidR="005B1FA1" w:rsidRPr="00BE30A8">
        <w:rPr>
          <w:rFonts w:asciiTheme="minorHAnsi" w:hAnsiTheme="minorHAnsi" w:cstheme="minorHAnsi"/>
          <w:sz w:val="22"/>
          <w:szCs w:val="22"/>
          <w:lang w:val="en-GB"/>
        </w:rPr>
        <w:t>cofinanţat</w:t>
      </w:r>
      <w:proofErr w:type="spellEnd"/>
      <w:r w:rsidR="005B1FA1" w:rsidRPr="00BE30A8">
        <w:rPr>
          <w:rFonts w:asciiTheme="minorHAnsi" w:hAnsiTheme="minorHAnsi" w:cstheme="minorHAnsi"/>
          <w:sz w:val="22"/>
          <w:szCs w:val="22"/>
          <w:lang w:val="en-GB"/>
        </w:rPr>
        <w:t xml:space="preserve"> din Fondul Social European+ </w:t>
      </w:r>
      <w:proofErr w:type="spellStart"/>
      <w:r w:rsidR="005B1FA1" w:rsidRPr="00BE30A8">
        <w:rPr>
          <w:rFonts w:asciiTheme="minorHAnsi" w:hAnsiTheme="minorHAnsi" w:cstheme="minorHAnsi"/>
          <w:sz w:val="22"/>
          <w:szCs w:val="22"/>
          <w:lang w:val="en-GB"/>
        </w:rPr>
        <w:t>prin</w:t>
      </w:r>
      <w:proofErr w:type="spellEnd"/>
      <w:r w:rsidR="005B1FA1" w:rsidRPr="00BE30A8">
        <w:rPr>
          <w:rFonts w:asciiTheme="minorHAnsi" w:hAnsiTheme="minorHAnsi" w:cstheme="minorHAnsi"/>
          <w:sz w:val="22"/>
          <w:szCs w:val="22"/>
          <w:lang w:val="en-GB"/>
        </w:rPr>
        <w:t xml:space="preserve"> </w:t>
      </w:r>
      <w:proofErr w:type="spellStart"/>
      <w:r w:rsidR="005B1FA1" w:rsidRPr="00BE30A8">
        <w:rPr>
          <w:rFonts w:asciiTheme="minorHAnsi" w:hAnsiTheme="minorHAnsi" w:cstheme="minorHAnsi"/>
          <w:sz w:val="22"/>
          <w:szCs w:val="22"/>
          <w:lang w:val="en-GB"/>
        </w:rPr>
        <w:t>Programul</w:t>
      </w:r>
      <w:proofErr w:type="spellEnd"/>
      <w:r w:rsidR="005B1FA1" w:rsidRPr="00BE30A8">
        <w:rPr>
          <w:rFonts w:asciiTheme="minorHAnsi" w:hAnsiTheme="minorHAnsi" w:cstheme="minorHAnsi"/>
          <w:sz w:val="22"/>
          <w:szCs w:val="22"/>
          <w:lang w:val="en-GB"/>
        </w:rPr>
        <w:t xml:space="preserve"> </w:t>
      </w:r>
      <w:proofErr w:type="spellStart"/>
      <w:r w:rsidR="005B1FA1" w:rsidRPr="00BE30A8">
        <w:rPr>
          <w:rFonts w:asciiTheme="minorHAnsi" w:hAnsiTheme="minorHAnsi" w:cstheme="minorHAnsi"/>
          <w:sz w:val="22"/>
          <w:szCs w:val="22"/>
          <w:lang w:val="en-GB"/>
        </w:rPr>
        <w:t>Educatie</w:t>
      </w:r>
      <w:proofErr w:type="spellEnd"/>
      <w:r w:rsidR="005B1FA1" w:rsidRPr="00BE30A8">
        <w:rPr>
          <w:rFonts w:asciiTheme="minorHAnsi" w:hAnsiTheme="minorHAnsi" w:cstheme="minorHAnsi"/>
          <w:sz w:val="22"/>
          <w:szCs w:val="22"/>
          <w:lang w:val="en-GB"/>
        </w:rPr>
        <w:t xml:space="preserve"> </w:t>
      </w:r>
      <w:proofErr w:type="spellStart"/>
      <w:r w:rsidR="005B1FA1" w:rsidRPr="00BE30A8">
        <w:rPr>
          <w:rFonts w:asciiTheme="minorHAnsi" w:hAnsiTheme="minorHAnsi" w:cstheme="minorHAnsi"/>
          <w:sz w:val="22"/>
          <w:szCs w:val="22"/>
          <w:lang w:val="en-GB"/>
        </w:rPr>
        <w:t>si</w:t>
      </w:r>
      <w:proofErr w:type="spellEnd"/>
      <w:r w:rsidR="005B1FA1" w:rsidRPr="00BE30A8">
        <w:rPr>
          <w:rFonts w:asciiTheme="minorHAnsi" w:hAnsiTheme="minorHAnsi" w:cstheme="minorHAnsi"/>
          <w:sz w:val="22"/>
          <w:szCs w:val="22"/>
          <w:lang w:val="en-GB"/>
        </w:rPr>
        <w:t xml:space="preserve"> </w:t>
      </w:r>
      <w:proofErr w:type="spellStart"/>
      <w:r w:rsidR="005B1FA1" w:rsidRPr="00BE30A8">
        <w:rPr>
          <w:rFonts w:asciiTheme="minorHAnsi" w:hAnsiTheme="minorHAnsi" w:cstheme="minorHAnsi"/>
          <w:sz w:val="22"/>
          <w:szCs w:val="22"/>
          <w:lang w:val="en-GB"/>
        </w:rPr>
        <w:t>Ocupare</w:t>
      </w:r>
      <w:proofErr w:type="spellEnd"/>
      <w:r w:rsidR="005B1FA1" w:rsidRPr="00BE30A8">
        <w:rPr>
          <w:rFonts w:asciiTheme="minorHAnsi" w:hAnsiTheme="minorHAnsi" w:cstheme="minorHAnsi"/>
          <w:sz w:val="22"/>
          <w:szCs w:val="22"/>
          <w:lang w:val="en-GB"/>
        </w:rPr>
        <w:t xml:space="preserve"> 2021–2027, </w:t>
      </w:r>
      <w:proofErr w:type="spellStart"/>
      <w:r w:rsidR="005B1FA1" w:rsidRPr="00BE30A8">
        <w:rPr>
          <w:rFonts w:asciiTheme="minorHAnsi" w:hAnsiTheme="minorHAnsi" w:cstheme="minorHAnsi"/>
          <w:sz w:val="22"/>
          <w:szCs w:val="22"/>
          <w:lang w:val="en-GB"/>
        </w:rPr>
        <w:t>în</w:t>
      </w:r>
      <w:proofErr w:type="spellEnd"/>
      <w:r w:rsidR="005B1FA1" w:rsidRPr="00BE30A8">
        <w:rPr>
          <w:rFonts w:asciiTheme="minorHAnsi" w:hAnsiTheme="minorHAnsi" w:cstheme="minorHAnsi"/>
          <w:sz w:val="22"/>
          <w:szCs w:val="22"/>
          <w:lang w:val="en-GB"/>
        </w:rPr>
        <w:t xml:space="preserve"> </w:t>
      </w:r>
      <w:proofErr w:type="spellStart"/>
      <w:r w:rsidR="005B1FA1" w:rsidRPr="00BE30A8">
        <w:rPr>
          <w:rFonts w:asciiTheme="minorHAnsi" w:hAnsiTheme="minorHAnsi" w:cstheme="minorHAnsi"/>
          <w:sz w:val="22"/>
          <w:szCs w:val="22"/>
          <w:lang w:val="en-GB"/>
        </w:rPr>
        <w:t>temeiul</w:t>
      </w:r>
      <w:proofErr w:type="spellEnd"/>
      <w:r w:rsidR="005B1FA1" w:rsidRPr="00BE30A8">
        <w:rPr>
          <w:rFonts w:asciiTheme="minorHAnsi" w:hAnsiTheme="minorHAnsi" w:cstheme="minorHAnsi"/>
          <w:sz w:val="22"/>
          <w:szCs w:val="22"/>
          <w:lang w:val="en-GB"/>
        </w:rPr>
        <w:t xml:space="preserve"> </w:t>
      </w:r>
      <w:proofErr w:type="spellStart"/>
      <w:r w:rsidR="005B1FA1" w:rsidRPr="00BE30A8">
        <w:rPr>
          <w:rFonts w:asciiTheme="minorHAnsi" w:hAnsiTheme="minorHAnsi" w:cstheme="minorHAnsi"/>
          <w:sz w:val="22"/>
          <w:szCs w:val="22"/>
          <w:lang w:val="en-GB"/>
        </w:rPr>
        <w:t>prevederilor</w:t>
      </w:r>
      <w:proofErr w:type="spellEnd"/>
      <w:r w:rsidR="005B1FA1" w:rsidRPr="00BE30A8">
        <w:rPr>
          <w:rFonts w:asciiTheme="minorHAnsi" w:hAnsiTheme="minorHAnsi" w:cstheme="minorHAnsi"/>
          <w:sz w:val="22"/>
          <w:szCs w:val="22"/>
          <w:lang w:val="en-GB"/>
        </w:rPr>
        <w:t xml:space="preserve"> </w:t>
      </w:r>
      <w:proofErr w:type="spellStart"/>
      <w:r w:rsidR="005B1FA1" w:rsidRPr="00BE30A8">
        <w:rPr>
          <w:rFonts w:asciiTheme="minorHAnsi" w:hAnsiTheme="minorHAnsi" w:cstheme="minorHAnsi"/>
          <w:sz w:val="22"/>
          <w:szCs w:val="22"/>
          <w:lang w:val="en-GB"/>
        </w:rPr>
        <w:t>Regulamentului</w:t>
      </w:r>
      <w:proofErr w:type="spellEnd"/>
      <w:r w:rsidR="005B1FA1" w:rsidRPr="00BE30A8">
        <w:rPr>
          <w:rFonts w:asciiTheme="minorHAnsi" w:hAnsiTheme="minorHAnsi" w:cstheme="minorHAnsi"/>
          <w:sz w:val="22"/>
          <w:szCs w:val="22"/>
          <w:lang w:val="en-GB"/>
        </w:rPr>
        <w:t xml:space="preserve"> (UE) 2016/679 al </w:t>
      </w:r>
      <w:proofErr w:type="spellStart"/>
      <w:r w:rsidR="005B1FA1" w:rsidRPr="00BE30A8">
        <w:rPr>
          <w:rFonts w:asciiTheme="minorHAnsi" w:hAnsiTheme="minorHAnsi" w:cstheme="minorHAnsi"/>
          <w:sz w:val="22"/>
          <w:szCs w:val="22"/>
          <w:lang w:val="en-GB"/>
        </w:rPr>
        <w:t>Parlamentului</w:t>
      </w:r>
      <w:proofErr w:type="spellEnd"/>
      <w:r w:rsidR="005B1FA1" w:rsidRPr="00BE30A8">
        <w:rPr>
          <w:rFonts w:asciiTheme="minorHAnsi" w:hAnsiTheme="minorHAnsi" w:cstheme="minorHAnsi"/>
          <w:sz w:val="22"/>
          <w:szCs w:val="22"/>
          <w:lang w:val="en-GB"/>
        </w:rPr>
        <w:t xml:space="preserve"> European și al </w:t>
      </w:r>
      <w:proofErr w:type="spellStart"/>
      <w:r w:rsidR="005B1FA1" w:rsidRPr="00BE30A8">
        <w:rPr>
          <w:rFonts w:asciiTheme="minorHAnsi" w:hAnsiTheme="minorHAnsi" w:cstheme="minorHAnsi"/>
          <w:sz w:val="22"/>
          <w:szCs w:val="22"/>
          <w:lang w:val="en-GB"/>
        </w:rPr>
        <w:t>Consiliului</w:t>
      </w:r>
      <w:proofErr w:type="spellEnd"/>
      <w:r w:rsidR="005B1FA1" w:rsidRPr="00BE30A8">
        <w:rPr>
          <w:rFonts w:asciiTheme="minorHAnsi" w:hAnsiTheme="minorHAnsi" w:cstheme="minorHAnsi"/>
          <w:sz w:val="22"/>
          <w:szCs w:val="22"/>
          <w:lang w:val="en-GB"/>
        </w:rPr>
        <w:t xml:space="preserve"> din 27 </w:t>
      </w:r>
      <w:proofErr w:type="spellStart"/>
      <w:r w:rsidR="005B1FA1" w:rsidRPr="00BE30A8">
        <w:rPr>
          <w:rFonts w:asciiTheme="minorHAnsi" w:hAnsiTheme="minorHAnsi" w:cstheme="minorHAnsi"/>
          <w:sz w:val="22"/>
          <w:szCs w:val="22"/>
          <w:lang w:val="en-GB"/>
        </w:rPr>
        <w:t>aprilie</w:t>
      </w:r>
      <w:proofErr w:type="spellEnd"/>
      <w:r w:rsidR="005B1FA1" w:rsidRPr="00BE30A8">
        <w:rPr>
          <w:rFonts w:asciiTheme="minorHAnsi" w:hAnsiTheme="minorHAnsi" w:cstheme="minorHAnsi"/>
          <w:sz w:val="22"/>
          <w:szCs w:val="22"/>
          <w:lang w:val="en-GB"/>
        </w:rPr>
        <w:t xml:space="preserve"> 2016 </w:t>
      </w:r>
      <w:proofErr w:type="spellStart"/>
      <w:r w:rsidR="005B1FA1" w:rsidRPr="00BE30A8">
        <w:rPr>
          <w:rFonts w:asciiTheme="minorHAnsi" w:hAnsiTheme="minorHAnsi" w:cstheme="minorHAnsi"/>
          <w:sz w:val="22"/>
          <w:szCs w:val="22"/>
          <w:lang w:val="en-GB"/>
        </w:rPr>
        <w:t>privind</w:t>
      </w:r>
      <w:proofErr w:type="spellEnd"/>
      <w:r w:rsidR="005B1FA1" w:rsidRPr="00BE30A8">
        <w:rPr>
          <w:rFonts w:asciiTheme="minorHAnsi" w:hAnsiTheme="minorHAnsi" w:cstheme="minorHAnsi"/>
          <w:sz w:val="22"/>
          <w:szCs w:val="22"/>
          <w:lang w:val="en-GB"/>
        </w:rPr>
        <w:t xml:space="preserve"> </w:t>
      </w:r>
      <w:proofErr w:type="spellStart"/>
      <w:r w:rsidR="005B1FA1" w:rsidRPr="00BE30A8">
        <w:rPr>
          <w:rFonts w:asciiTheme="minorHAnsi" w:hAnsiTheme="minorHAnsi" w:cstheme="minorHAnsi"/>
          <w:sz w:val="22"/>
          <w:szCs w:val="22"/>
          <w:lang w:val="en-GB"/>
        </w:rPr>
        <w:t>protecția</w:t>
      </w:r>
      <w:proofErr w:type="spellEnd"/>
      <w:r w:rsidR="005B1FA1" w:rsidRPr="00BE30A8">
        <w:rPr>
          <w:rFonts w:asciiTheme="minorHAnsi" w:hAnsiTheme="minorHAnsi" w:cstheme="minorHAnsi"/>
          <w:sz w:val="22"/>
          <w:szCs w:val="22"/>
          <w:lang w:val="en-GB"/>
        </w:rPr>
        <w:t xml:space="preserve"> </w:t>
      </w:r>
      <w:proofErr w:type="spellStart"/>
      <w:r w:rsidR="005B1FA1" w:rsidRPr="00BE30A8">
        <w:rPr>
          <w:rFonts w:asciiTheme="minorHAnsi" w:hAnsiTheme="minorHAnsi" w:cstheme="minorHAnsi"/>
          <w:sz w:val="22"/>
          <w:szCs w:val="22"/>
          <w:lang w:val="en-GB"/>
        </w:rPr>
        <w:t>persoanelor</w:t>
      </w:r>
      <w:proofErr w:type="spellEnd"/>
      <w:r w:rsidR="005B1FA1" w:rsidRPr="00BE30A8">
        <w:rPr>
          <w:rFonts w:asciiTheme="minorHAnsi" w:hAnsiTheme="minorHAnsi" w:cstheme="minorHAnsi"/>
          <w:sz w:val="22"/>
          <w:szCs w:val="22"/>
          <w:lang w:val="en-GB"/>
        </w:rPr>
        <w:t xml:space="preserve"> </w:t>
      </w:r>
      <w:proofErr w:type="spellStart"/>
      <w:r w:rsidR="005B1FA1" w:rsidRPr="00BE30A8">
        <w:rPr>
          <w:rFonts w:asciiTheme="minorHAnsi" w:hAnsiTheme="minorHAnsi" w:cstheme="minorHAnsi"/>
          <w:sz w:val="22"/>
          <w:szCs w:val="22"/>
          <w:lang w:val="en-GB"/>
        </w:rPr>
        <w:t>fizice</w:t>
      </w:r>
      <w:proofErr w:type="spellEnd"/>
      <w:r w:rsidR="005B1FA1" w:rsidRPr="00BE30A8">
        <w:rPr>
          <w:rFonts w:asciiTheme="minorHAnsi" w:hAnsiTheme="minorHAnsi" w:cstheme="minorHAnsi"/>
          <w:sz w:val="22"/>
          <w:szCs w:val="22"/>
          <w:lang w:val="en-GB"/>
        </w:rPr>
        <w:t xml:space="preserve"> </w:t>
      </w:r>
      <w:proofErr w:type="spellStart"/>
      <w:r w:rsidR="005B1FA1" w:rsidRPr="00BE30A8">
        <w:rPr>
          <w:rFonts w:asciiTheme="minorHAnsi" w:hAnsiTheme="minorHAnsi" w:cstheme="minorHAnsi"/>
          <w:sz w:val="22"/>
          <w:szCs w:val="22"/>
          <w:lang w:val="en-GB"/>
        </w:rPr>
        <w:t>în</w:t>
      </w:r>
      <w:proofErr w:type="spellEnd"/>
      <w:r w:rsidR="005B1FA1" w:rsidRPr="00BE30A8">
        <w:rPr>
          <w:rFonts w:asciiTheme="minorHAnsi" w:hAnsiTheme="minorHAnsi" w:cstheme="minorHAnsi"/>
          <w:sz w:val="22"/>
          <w:szCs w:val="22"/>
          <w:lang w:val="en-GB"/>
        </w:rPr>
        <w:t xml:space="preserve"> </w:t>
      </w:r>
      <w:proofErr w:type="spellStart"/>
      <w:r w:rsidR="005B1FA1" w:rsidRPr="00BE30A8">
        <w:rPr>
          <w:rFonts w:asciiTheme="minorHAnsi" w:hAnsiTheme="minorHAnsi" w:cstheme="minorHAnsi"/>
          <w:sz w:val="22"/>
          <w:szCs w:val="22"/>
          <w:lang w:val="en-GB"/>
        </w:rPr>
        <w:t>ceea</w:t>
      </w:r>
      <w:proofErr w:type="spellEnd"/>
      <w:r w:rsidR="005B1FA1" w:rsidRPr="00BE30A8">
        <w:rPr>
          <w:rFonts w:asciiTheme="minorHAnsi" w:hAnsiTheme="minorHAnsi" w:cstheme="minorHAnsi"/>
          <w:sz w:val="22"/>
          <w:szCs w:val="22"/>
          <w:lang w:val="en-GB"/>
        </w:rPr>
        <w:t xml:space="preserve"> </w:t>
      </w:r>
      <w:proofErr w:type="spellStart"/>
      <w:r w:rsidR="005B1FA1" w:rsidRPr="00BE30A8">
        <w:rPr>
          <w:rFonts w:asciiTheme="minorHAnsi" w:hAnsiTheme="minorHAnsi" w:cstheme="minorHAnsi"/>
          <w:sz w:val="22"/>
          <w:szCs w:val="22"/>
          <w:lang w:val="en-GB"/>
        </w:rPr>
        <w:t>ce</w:t>
      </w:r>
      <w:proofErr w:type="spellEnd"/>
      <w:r w:rsidR="005B1FA1" w:rsidRPr="00BE30A8">
        <w:rPr>
          <w:rFonts w:asciiTheme="minorHAnsi" w:hAnsiTheme="minorHAnsi" w:cstheme="minorHAnsi"/>
          <w:sz w:val="22"/>
          <w:szCs w:val="22"/>
          <w:lang w:val="en-GB"/>
        </w:rPr>
        <w:t xml:space="preserve"> </w:t>
      </w:r>
      <w:proofErr w:type="spellStart"/>
      <w:r w:rsidR="005B1FA1" w:rsidRPr="00BE30A8">
        <w:rPr>
          <w:rFonts w:asciiTheme="minorHAnsi" w:hAnsiTheme="minorHAnsi" w:cstheme="minorHAnsi"/>
          <w:sz w:val="22"/>
          <w:szCs w:val="22"/>
          <w:lang w:val="en-GB"/>
        </w:rPr>
        <w:t>privește</w:t>
      </w:r>
      <w:proofErr w:type="spellEnd"/>
      <w:r w:rsidR="005B1FA1" w:rsidRPr="00BE30A8">
        <w:rPr>
          <w:rFonts w:asciiTheme="minorHAnsi" w:hAnsiTheme="minorHAnsi" w:cstheme="minorHAnsi"/>
          <w:sz w:val="22"/>
          <w:szCs w:val="22"/>
          <w:lang w:val="en-GB"/>
        </w:rPr>
        <w:t xml:space="preserve"> </w:t>
      </w:r>
      <w:proofErr w:type="spellStart"/>
      <w:r w:rsidR="005B1FA1" w:rsidRPr="00BE30A8">
        <w:rPr>
          <w:rFonts w:asciiTheme="minorHAnsi" w:hAnsiTheme="minorHAnsi" w:cstheme="minorHAnsi"/>
          <w:sz w:val="22"/>
          <w:szCs w:val="22"/>
          <w:lang w:val="en-GB"/>
        </w:rPr>
        <w:t>prelucrarea</w:t>
      </w:r>
      <w:proofErr w:type="spellEnd"/>
      <w:r w:rsidR="005B1FA1" w:rsidRPr="00BE30A8">
        <w:rPr>
          <w:rFonts w:asciiTheme="minorHAnsi" w:hAnsiTheme="minorHAnsi" w:cstheme="minorHAnsi"/>
          <w:sz w:val="22"/>
          <w:szCs w:val="22"/>
          <w:lang w:val="en-GB"/>
        </w:rPr>
        <w:t xml:space="preserve"> </w:t>
      </w:r>
      <w:proofErr w:type="spellStart"/>
      <w:r w:rsidR="005B1FA1" w:rsidRPr="00BE30A8">
        <w:rPr>
          <w:rFonts w:asciiTheme="minorHAnsi" w:hAnsiTheme="minorHAnsi" w:cstheme="minorHAnsi"/>
          <w:sz w:val="22"/>
          <w:szCs w:val="22"/>
          <w:lang w:val="en-GB"/>
        </w:rPr>
        <w:t>datelor</w:t>
      </w:r>
      <w:proofErr w:type="spellEnd"/>
      <w:r w:rsidR="005B1FA1" w:rsidRPr="00BE30A8">
        <w:rPr>
          <w:rFonts w:asciiTheme="minorHAnsi" w:hAnsiTheme="minorHAnsi" w:cstheme="minorHAnsi"/>
          <w:sz w:val="22"/>
          <w:szCs w:val="22"/>
          <w:lang w:val="en-GB"/>
        </w:rPr>
        <w:t xml:space="preserve"> cu </w:t>
      </w:r>
      <w:proofErr w:type="spellStart"/>
      <w:r w:rsidR="005B1FA1" w:rsidRPr="00BE30A8">
        <w:rPr>
          <w:rFonts w:asciiTheme="minorHAnsi" w:hAnsiTheme="minorHAnsi" w:cstheme="minorHAnsi"/>
          <w:sz w:val="22"/>
          <w:szCs w:val="22"/>
          <w:lang w:val="en-GB"/>
        </w:rPr>
        <w:t>caracter</w:t>
      </w:r>
      <w:proofErr w:type="spellEnd"/>
      <w:r w:rsidR="005B1FA1" w:rsidRPr="00BE30A8">
        <w:rPr>
          <w:rFonts w:asciiTheme="minorHAnsi" w:hAnsiTheme="minorHAnsi" w:cstheme="minorHAnsi"/>
          <w:sz w:val="22"/>
          <w:szCs w:val="22"/>
          <w:lang w:val="en-GB"/>
        </w:rPr>
        <w:t xml:space="preserve"> personal și </w:t>
      </w:r>
      <w:proofErr w:type="spellStart"/>
      <w:r w:rsidR="005B1FA1" w:rsidRPr="00BE30A8">
        <w:rPr>
          <w:rFonts w:asciiTheme="minorHAnsi" w:hAnsiTheme="minorHAnsi" w:cstheme="minorHAnsi"/>
          <w:sz w:val="22"/>
          <w:szCs w:val="22"/>
          <w:lang w:val="en-GB"/>
        </w:rPr>
        <w:t>privind</w:t>
      </w:r>
      <w:proofErr w:type="spellEnd"/>
      <w:r w:rsidR="005B1FA1" w:rsidRPr="00BE30A8">
        <w:rPr>
          <w:rFonts w:asciiTheme="minorHAnsi" w:hAnsiTheme="minorHAnsi" w:cstheme="minorHAnsi"/>
          <w:sz w:val="22"/>
          <w:szCs w:val="22"/>
          <w:lang w:val="en-GB"/>
        </w:rPr>
        <w:t xml:space="preserve"> libera </w:t>
      </w:r>
      <w:proofErr w:type="spellStart"/>
      <w:r w:rsidR="005B1FA1" w:rsidRPr="00BE30A8">
        <w:rPr>
          <w:rFonts w:asciiTheme="minorHAnsi" w:hAnsiTheme="minorHAnsi" w:cstheme="minorHAnsi"/>
          <w:sz w:val="22"/>
          <w:szCs w:val="22"/>
          <w:lang w:val="en-GB"/>
        </w:rPr>
        <w:t>circulație</w:t>
      </w:r>
      <w:proofErr w:type="spellEnd"/>
      <w:r w:rsidR="005B1FA1" w:rsidRPr="00BE30A8">
        <w:rPr>
          <w:rFonts w:asciiTheme="minorHAnsi" w:hAnsiTheme="minorHAnsi" w:cstheme="minorHAnsi"/>
          <w:sz w:val="22"/>
          <w:szCs w:val="22"/>
          <w:lang w:val="en-GB"/>
        </w:rPr>
        <w:t xml:space="preserve"> a </w:t>
      </w:r>
      <w:proofErr w:type="spellStart"/>
      <w:r w:rsidR="005B1FA1" w:rsidRPr="00BE30A8">
        <w:rPr>
          <w:rFonts w:asciiTheme="minorHAnsi" w:hAnsiTheme="minorHAnsi" w:cstheme="minorHAnsi"/>
          <w:sz w:val="22"/>
          <w:szCs w:val="22"/>
          <w:lang w:val="en-GB"/>
        </w:rPr>
        <w:t>acestor</w:t>
      </w:r>
      <w:proofErr w:type="spellEnd"/>
      <w:r w:rsidR="005B1FA1" w:rsidRPr="00BE30A8">
        <w:rPr>
          <w:rFonts w:asciiTheme="minorHAnsi" w:hAnsiTheme="minorHAnsi" w:cstheme="minorHAnsi"/>
          <w:sz w:val="22"/>
          <w:szCs w:val="22"/>
          <w:lang w:val="en-GB"/>
        </w:rPr>
        <w:t xml:space="preserve"> date și de </w:t>
      </w:r>
      <w:proofErr w:type="spellStart"/>
      <w:r w:rsidR="005B1FA1" w:rsidRPr="00BE30A8">
        <w:rPr>
          <w:rFonts w:asciiTheme="minorHAnsi" w:hAnsiTheme="minorHAnsi" w:cstheme="minorHAnsi"/>
          <w:sz w:val="22"/>
          <w:szCs w:val="22"/>
          <w:lang w:val="en-GB"/>
        </w:rPr>
        <w:t>abrogare</w:t>
      </w:r>
      <w:proofErr w:type="spellEnd"/>
      <w:r w:rsidR="005B1FA1" w:rsidRPr="00BE30A8">
        <w:rPr>
          <w:rFonts w:asciiTheme="minorHAnsi" w:hAnsiTheme="minorHAnsi" w:cstheme="minorHAnsi"/>
          <w:sz w:val="22"/>
          <w:szCs w:val="22"/>
          <w:lang w:val="en-GB"/>
        </w:rPr>
        <w:t xml:space="preserve"> a </w:t>
      </w:r>
      <w:proofErr w:type="spellStart"/>
      <w:r w:rsidR="005B1FA1" w:rsidRPr="00BE30A8">
        <w:rPr>
          <w:rFonts w:asciiTheme="minorHAnsi" w:hAnsiTheme="minorHAnsi" w:cstheme="minorHAnsi"/>
          <w:sz w:val="22"/>
          <w:szCs w:val="22"/>
          <w:lang w:val="en-GB"/>
        </w:rPr>
        <w:t>Directivei</w:t>
      </w:r>
      <w:proofErr w:type="spellEnd"/>
      <w:r w:rsidR="005B1FA1" w:rsidRPr="00BE30A8">
        <w:rPr>
          <w:rFonts w:asciiTheme="minorHAnsi" w:hAnsiTheme="minorHAnsi" w:cstheme="minorHAnsi"/>
          <w:sz w:val="22"/>
          <w:szCs w:val="22"/>
          <w:lang w:val="en-GB"/>
        </w:rPr>
        <w:t xml:space="preserve"> 95/46/CE (</w:t>
      </w:r>
      <w:proofErr w:type="spellStart"/>
      <w:r w:rsidR="005B1FA1" w:rsidRPr="00BE30A8">
        <w:rPr>
          <w:rFonts w:asciiTheme="minorHAnsi" w:hAnsiTheme="minorHAnsi" w:cstheme="minorHAnsi"/>
          <w:sz w:val="22"/>
          <w:szCs w:val="22"/>
          <w:lang w:val="en-GB"/>
        </w:rPr>
        <w:t>Regulamentul</w:t>
      </w:r>
      <w:proofErr w:type="spellEnd"/>
      <w:r w:rsidR="005B1FA1" w:rsidRPr="00BE30A8">
        <w:rPr>
          <w:rFonts w:asciiTheme="minorHAnsi" w:hAnsiTheme="minorHAnsi" w:cstheme="minorHAnsi"/>
          <w:sz w:val="22"/>
          <w:szCs w:val="22"/>
          <w:lang w:val="en-GB"/>
        </w:rPr>
        <w:t xml:space="preserve"> general </w:t>
      </w:r>
      <w:proofErr w:type="spellStart"/>
      <w:r w:rsidR="005B1FA1" w:rsidRPr="00BE30A8">
        <w:rPr>
          <w:rFonts w:asciiTheme="minorHAnsi" w:hAnsiTheme="minorHAnsi" w:cstheme="minorHAnsi"/>
          <w:sz w:val="22"/>
          <w:szCs w:val="22"/>
          <w:lang w:val="en-GB"/>
        </w:rPr>
        <w:t>privind</w:t>
      </w:r>
      <w:proofErr w:type="spellEnd"/>
      <w:r w:rsidR="005B1FA1" w:rsidRPr="00BE30A8">
        <w:rPr>
          <w:rFonts w:asciiTheme="minorHAnsi" w:hAnsiTheme="minorHAnsi" w:cstheme="minorHAnsi"/>
          <w:sz w:val="22"/>
          <w:szCs w:val="22"/>
          <w:lang w:val="en-GB"/>
        </w:rPr>
        <w:t xml:space="preserve"> </w:t>
      </w:r>
      <w:proofErr w:type="spellStart"/>
      <w:r w:rsidR="005B1FA1" w:rsidRPr="00BE30A8">
        <w:rPr>
          <w:rFonts w:asciiTheme="minorHAnsi" w:hAnsiTheme="minorHAnsi" w:cstheme="minorHAnsi"/>
          <w:sz w:val="22"/>
          <w:szCs w:val="22"/>
          <w:lang w:val="en-GB"/>
        </w:rPr>
        <w:t>protecția</w:t>
      </w:r>
      <w:proofErr w:type="spellEnd"/>
      <w:r w:rsidR="005B1FA1" w:rsidRPr="00BE30A8">
        <w:rPr>
          <w:rFonts w:asciiTheme="minorHAnsi" w:hAnsiTheme="minorHAnsi" w:cstheme="minorHAnsi"/>
          <w:sz w:val="22"/>
          <w:szCs w:val="22"/>
          <w:lang w:val="en-GB"/>
        </w:rPr>
        <w:t xml:space="preserve"> </w:t>
      </w:r>
      <w:proofErr w:type="spellStart"/>
      <w:r w:rsidR="005B1FA1" w:rsidRPr="00BE30A8">
        <w:rPr>
          <w:rFonts w:asciiTheme="minorHAnsi" w:hAnsiTheme="minorHAnsi" w:cstheme="minorHAnsi"/>
          <w:sz w:val="22"/>
          <w:szCs w:val="22"/>
          <w:lang w:val="en-GB"/>
        </w:rPr>
        <w:t>datelor</w:t>
      </w:r>
      <w:proofErr w:type="spellEnd"/>
      <w:r w:rsidR="005B1FA1" w:rsidRPr="00BE30A8">
        <w:rPr>
          <w:rFonts w:asciiTheme="minorHAnsi" w:hAnsiTheme="minorHAnsi" w:cstheme="minorHAnsi"/>
          <w:sz w:val="22"/>
          <w:szCs w:val="22"/>
          <w:lang w:val="en-GB"/>
        </w:rPr>
        <w:t xml:space="preserve">), </w:t>
      </w:r>
      <w:proofErr w:type="spellStart"/>
      <w:r w:rsidR="005B1FA1" w:rsidRPr="00BE30A8">
        <w:rPr>
          <w:rFonts w:asciiTheme="minorHAnsi" w:hAnsiTheme="minorHAnsi" w:cstheme="minorHAnsi"/>
          <w:b/>
          <w:bCs/>
          <w:sz w:val="22"/>
          <w:szCs w:val="22"/>
          <w:lang w:val="en-GB"/>
        </w:rPr>
        <w:t>prin</w:t>
      </w:r>
      <w:proofErr w:type="spellEnd"/>
      <w:r w:rsidR="005B1FA1" w:rsidRPr="00BE30A8">
        <w:rPr>
          <w:rFonts w:asciiTheme="minorHAnsi" w:hAnsiTheme="minorHAnsi" w:cstheme="minorHAnsi"/>
          <w:b/>
          <w:bCs/>
          <w:sz w:val="22"/>
          <w:szCs w:val="22"/>
          <w:lang w:val="en-GB"/>
        </w:rPr>
        <w:t xml:space="preserve"> </w:t>
      </w:r>
      <w:proofErr w:type="spellStart"/>
      <w:r w:rsidR="005B1FA1" w:rsidRPr="00BE30A8">
        <w:rPr>
          <w:rFonts w:asciiTheme="minorHAnsi" w:hAnsiTheme="minorHAnsi" w:cstheme="minorHAnsi"/>
          <w:b/>
          <w:bCs/>
          <w:sz w:val="22"/>
          <w:szCs w:val="22"/>
          <w:lang w:val="en-GB"/>
        </w:rPr>
        <w:t>completarea</w:t>
      </w:r>
      <w:proofErr w:type="spellEnd"/>
      <w:r w:rsidR="005B1FA1" w:rsidRPr="00BE30A8">
        <w:rPr>
          <w:rFonts w:asciiTheme="minorHAnsi" w:hAnsiTheme="minorHAnsi" w:cstheme="minorHAnsi"/>
          <w:b/>
          <w:bCs/>
          <w:sz w:val="22"/>
          <w:szCs w:val="22"/>
          <w:lang w:val="en-GB"/>
        </w:rPr>
        <w:t xml:space="preserve"> și </w:t>
      </w:r>
      <w:proofErr w:type="spellStart"/>
      <w:r w:rsidR="005B1FA1" w:rsidRPr="00BE30A8">
        <w:rPr>
          <w:rFonts w:asciiTheme="minorHAnsi" w:hAnsiTheme="minorHAnsi" w:cstheme="minorHAnsi"/>
          <w:b/>
          <w:bCs/>
          <w:sz w:val="22"/>
          <w:szCs w:val="22"/>
          <w:lang w:val="en-GB"/>
        </w:rPr>
        <w:t>semnarea</w:t>
      </w:r>
      <w:proofErr w:type="spellEnd"/>
      <w:r w:rsidR="005B1FA1" w:rsidRPr="00BE30A8">
        <w:rPr>
          <w:rFonts w:asciiTheme="minorHAnsi" w:hAnsiTheme="minorHAnsi" w:cstheme="minorHAnsi"/>
          <w:b/>
          <w:bCs/>
          <w:sz w:val="22"/>
          <w:szCs w:val="22"/>
          <w:lang w:val="en-GB"/>
        </w:rPr>
        <w:t xml:space="preserve"> </w:t>
      </w:r>
      <w:proofErr w:type="spellStart"/>
      <w:r w:rsidR="005B1FA1" w:rsidRPr="00BE30A8">
        <w:rPr>
          <w:rFonts w:asciiTheme="minorHAnsi" w:hAnsiTheme="minorHAnsi" w:cstheme="minorHAnsi"/>
          <w:b/>
          <w:bCs/>
          <w:sz w:val="22"/>
          <w:szCs w:val="22"/>
          <w:lang w:val="en-GB"/>
        </w:rPr>
        <w:t>prezentei</w:t>
      </w:r>
      <w:proofErr w:type="spellEnd"/>
      <w:r w:rsidR="005B1FA1" w:rsidRPr="00BE30A8">
        <w:rPr>
          <w:rFonts w:asciiTheme="minorHAnsi" w:hAnsiTheme="minorHAnsi" w:cstheme="minorHAnsi"/>
          <w:b/>
          <w:bCs/>
          <w:sz w:val="22"/>
          <w:szCs w:val="22"/>
          <w:lang w:val="en-GB"/>
        </w:rPr>
        <w:t xml:space="preserve"> </w:t>
      </w:r>
      <w:proofErr w:type="spellStart"/>
      <w:r w:rsidR="005B1FA1" w:rsidRPr="00BE30A8">
        <w:rPr>
          <w:rFonts w:asciiTheme="minorHAnsi" w:hAnsiTheme="minorHAnsi" w:cstheme="minorHAnsi"/>
          <w:b/>
          <w:bCs/>
          <w:sz w:val="22"/>
          <w:szCs w:val="22"/>
          <w:lang w:val="en-GB"/>
        </w:rPr>
        <w:t>declar</w:t>
      </w:r>
      <w:proofErr w:type="spellEnd"/>
      <w:r w:rsidR="005B1FA1" w:rsidRPr="00BE30A8">
        <w:rPr>
          <w:rFonts w:asciiTheme="minorHAnsi" w:hAnsiTheme="minorHAnsi" w:cstheme="minorHAnsi"/>
          <w:b/>
          <w:bCs/>
          <w:sz w:val="22"/>
          <w:szCs w:val="22"/>
          <w:lang w:val="en-GB"/>
        </w:rPr>
        <w:t xml:space="preserve"> </w:t>
      </w:r>
      <w:proofErr w:type="spellStart"/>
      <w:r w:rsidR="005B1FA1" w:rsidRPr="00BE30A8">
        <w:rPr>
          <w:rFonts w:asciiTheme="minorHAnsi" w:hAnsiTheme="minorHAnsi" w:cstheme="minorHAnsi"/>
          <w:b/>
          <w:bCs/>
          <w:sz w:val="22"/>
          <w:szCs w:val="22"/>
          <w:lang w:val="en-GB"/>
        </w:rPr>
        <w:t>că</w:t>
      </w:r>
      <w:proofErr w:type="spellEnd"/>
      <w:r w:rsidR="005B1FA1" w:rsidRPr="00BE30A8">
        <w:rPr>
          <w:rFonts w:asciiTheme="minorHAnsi" w:hAnsiTheme="minorHAnsi" w:cstheme="minorHAnsi"/>
          <w:b/>
          <w:bCs/>
          <w:sz w:val="22"/>
          <w:szCs w:val="22"/>
          <w:lang w:val="en-GB"/>
        </w:rPr>
        <w:t xml:space="preserve"> pun la </w:t>
      </w:r>
      <w:proofErr w:type="spellStart"/>
      <w:r w:rsidR="005B1FA1" w:rsidRPr="00BE30A8">
        <w:rPr>
          <w:rFonts w:asciiTheme="minorHAnsi" w:hAnsiTheme="minorHAnsi" w:cstheme="minorHAnsi"/>
          <w:b/>
          <w:bCs/>
          <w:sz w:val="22"/>
          <w:szCs w:val="22"/>
          <w:lang w:val="en-GB"/>
        </w:rPr>
        <w:t>dispoziție</w:t>
      </w:r>
      <w:proofErr w:type="spellEnd"/>
      <w:r w:rsidR="005B1FA1" w:rsidRPr="00BE30A8">
        <w:rPr>
          <w:rFonts w:asciiTheme="minorHAnsi" w:hAnsiTheme="minorHAnsi" w:cstheme="minorHAnsi"/>
          <w:b/>
          <w:bCs/>
          <w:sz w:val="22"/>
          <w:szCs w:val="22"/>
          <w:lang w:val="en-GB"/>
        </w:rPr>
        <w:t xml:space="preserve">, de </w:t>
      </w:r>
      <w:proofErr w:type="spellStart"/>
      <w:r w:rsidR="005B1FA1" w:rsidRPr="00BE30A8">
        <w:rPr>
          <w:rFonts w:asciiTheme="minorHAnsi" w:hAnsiTheme="minorHAnsi" w:cstheme="minorHAnsi"/>
          <w:b/>
          <w:bCs/>
          <w:sz w:val="22"/>
          <w:szCs w:val="22"/>
          <w:lang w:val="en-GB"/>
        </w:rPr>
        <w:t>bună</w:t>
      </w:r>
      <w:proofErr w:type="spellEnd"/>
      <w:r w:rsidR="005B1FA1" w:rsidRPr="00BE30A8">
        <w:rPr>
          <w:rFonts w:asciiTheme="minorHAnsi" w:hAnsiTheme="minorHAnsi" w:cstheme="minorHAnsi"/>
          <w:b/>
          <w:bCs/>
          <w:sz w:val="22"/>
          <w:szCs w:val="22"/>
          <w:lang w:val="en-GB"/>
        </w:rPr>
        <w:t xml:space="preserve"> </w:t>
      </w:r>
      <w:proofErr w:type="spellStart"/>
      <w:r w:rsidR="005B1FA1" w:rsidRPr="00BE30A8">
        <w:rPr>
          <w:rFonts w:asciiTheme="minorHAnsi" w:hAnsiTheme="minorHAnsi" w:cstheme="minorHAnsi"/>
          <w:b/>
          <w:bCs/>
          <w:sz w:val="22"/>
          <w:szCs w:val="22"/>
          <w:lang w:val="en-GB"/>
        </w:rPr>
        <w:t>voie</w:t>
      </w:r>
      <w:proofErr w:type="spellEnd"/>
      <w:r w:rsidR="005B1FA1" w:rsidRPr="00BE30A8">
        <w:rPr>
          <w:rFonts w:asciiTheme="minorHAnsi" w:hAnsiTheme="minorHAnsi" w:cstheme="minorHAnsi"/>
          <w:b/>
          <w:bCs/>
          <w:sz w:val="22"/>
          <w:szCs w:val="22"/>
          <w:lang w:val="en-GB"/>
        </w:rPr>
        <w:t xml:space="preserve">, </w:t>
      </w:r>
      <w:proofErr w:type="spellStart"/>
      <w:r w:rsidR="005B1FA1" w:rsidRPr="00BE30A8">
        <w:rPr>
          <w:rFonts w:asciiTheme="minorHAnsi" w:hAnsiTheme="minorHAnsi" w:cstheme="minorHAnsi"/>
          <w:b/>
          <w:bCs/>
          <w:sz w:val="22"/>
          <w:szCs w:val="22"/>
          <w:lang w:val="en-GB"/>
        </w:rPr>
        <w:t>toate</w:t>
      </w:r>
      <w:proofErr w:type="spellEnd"/>
      <w:r w:rsidR="005B1FA1" w:rsidRPr="00BE30A8">
        <w:rPr>
          <w:rFonts w:asciiTheme="minorHAnsi" w:hAnsiTheme="minorHAnsi" w:cstheme="minorHAnsi"/>
          <w:b/>
          <w:bCs/>
          <w:sz w:val="22"/>
          <w:szCs w:val="22"/>
          <w:lang w:val="en-GB"/>
        </w:rPr>
        <w:t xml:space="preserve"> </w:t>
      </w:r>
      <w:proofErr w:type="spellStart"/>
      <w:r w:rsidR="005B1FA1" w:rsidRPr="00BE30A8">
        <w:rPr>
          <w:rFonts w:asciiTheme="minorHAnsi" w:hAnsiTheme="minorHAnsi" w:cstheme="minorHAnsi"/>
          <w:b/>
          <w:bCs/>
          <w:sz w:val="22"/>
          <w:szCs w:val="22"/>
          <w:lang w:val="en-GB"/>
        </w:rPr>
        <w:t>datele</w:t>
      </w:r>
      <w:proofErr w:type="spellEnd"/>
      <w:r w:rsidR="005B1FA1" w:rsidRPr="00BE30A8">
        <w:rPr>
          <w:rFonts w:asciiTheme="minorHAnsi" w:hAnsiTheme="minorHAnsi" w:cstheme="minorHAnsi"/>
          <w:b/>
          <w:bCs/>
          <w:sz w:val="22"/>
          <w:szCs w:val="22"/>
          <w:lang w:val="en-GB"/>
        </w:rPr>
        <w:t xml:space="preserve"> </w:t>
      </w:r>
      <w:r>
        <w:rPr>
          <w:rFonts w:asciiTheme="minorHAnsi" w:hAnsiTheme="minorHAnsi" w:cstheme="minorHAnsi"/>
          <w:b/>
          <w:bCs/>
          <w:sz w:val="22"/>
          <w:szCs w:val="22"/>
          <w:lang w:val="en-GB"/>
        </w:rPr>
        <w:t xml:space="preserve">cu </w:t>
      </w:r>
      <w:proofErr w:type="spellStart"/>
      <w:r>
        <w:rPr>
          <w:rFonts w:asciiTheme="minorHAnsi" w:hAnsiTheme="minorHAnsi" w:cstheme="minorHAnsi"/>
          <w:b/>
          <w:bCs/>
          <w:sz w:val="22"/>
          <w:szCs w:val="22"/>
          <w:lang w:val="en-GB"/>
        </w:rPr>
        <w:t>caracter</w:t>
      </w:r>
      <w:proofErr w:type="spellEnd"/>
      <w:r>
        <w:rPr>
          <w:rFonts w:asciiTheme="minorHAnsi" w:hAnsiTheme="minorHAnsi" w:cstheme="minorHAnsi"/>
          <w:b/>
          <w:bCs/>
          <w:sz w:val="22"/>
          <w:szCs w:val="22"/>
          <w:lang w:val="en-GB"/>
        </w:rPr>
        <w:t xml:space="preserve"> personal ale </w:t>
      </w:r>
      <w:proofErr w:type="spellStart"/>
      <w:r>
        <w:rPr>
          <w:rFonts w:asciiTheme="minorHAnsi" w:hAnsiTheme="minorHAnsi" w:cstheme="minorHAnsi"/>
          <w:b/>
          <w:bCs/>
          <w:sz w:val="22"/>
          <w:szCs w:val="22"/>
          <w:lang w:val="en-GB"/>
        </w:rPr>
        <w:t>organizatiei</w:t>
      </w:r>
      <w:proofErr w:type="spellEnd"/>
      <w:r w:rsidR="005B1FA1" w:rsidRPr="00BE30A8">
        <w:rPr>
          <w:rFonts w:asciiTheme="minorHAnsi" w:hAnsiTheme="minorHAnsi" w:cstheme="minorHAnsi"/>
          <w:b/>
          <w:bCs/>
          <w:sz w:val="22"/>
          <w:szCs w:val="22"/>
          <w:lang w:val="en-GB"/>
        </w:rPr>
        <w:t xml:space="preserve"> și </w:t>
      </w:r>
      <w:proofErr w:type="spellStart"/>
      <w:r w:rsidR="005B1FA1" w:rsidRPr="00BE30A8">
        <w:rPr>
          <w:rFonts w:asciiTheme="minorHAnsi" w:hAnsiTheme="minorHAnsi" w:cstheme="minorHAnsi"/>
          <w:b/>
          <w:bCs/>
          <w:sz w:val="22"/>
          <w:szCs w:val="22"/>
          <w:lang w:val="en-GB"/>
        </w:rPr>
        <w:t>îmi</w:t>
      </w:r>
      <w:proofErr w:type="spellEnd"/>
      <w:r w:rsidR="005B1FA1" w:rsidRPr="00BE30A8">
        <w:rPr>
          <w:rFonts w:asciiTheme="minorHAnsi" w:hAnsiTheme="minorHAnsi" w:cstheme="minorHAnsi"/>
          <w:b/>
          <w:bCs/>
          <w:sz w:val="22"/>
          <w:szCs w:val="22"/>
          <w:lang w:val="en-GB"/>
        </w:rPr>
        <w:t xml:space="preserve"> </w:t>
      </w:r>
      <w:proofErr w:type="spellStart"/>
      <w:r w:rsidR="005B1FA1" w:rsidRPr="00BE30A8">
        <w:rPr>
          <w:rFonts w:asciiTheme="minorHAnsi" w:hAnsiTheme="minorHAnsi" w:cstheme="minorHAnsi"/>
          <w:b/>
          <w:bCs/>
          <w:sz w:val="22"/>
          <w:szCs w:val="22"/>
          <w:lang w:val="en-GB"/>
        </w:rPr>
        <w:t>exprim</w:t>
      </w:r>
      <w:proofErr w:type="spellEnd"/>
      <w:r w:rsidR="005B1FA1" w:rsidRPr="00BE30A8">
        <w:rPr>
          <w:rFonts w:asciiTheme="minorHAnsi" w:hAnsiTheme="minorHAnsi" w:cstheme="minorHAnsi"/>
          <w:b/>
          <w:bCs/>
          <w:sz w:val="22"/>
          <w:szCs w:val="22"/>
          <w:lang w:val="en-GB"/>
        </w:rPr>
        <w:t xml:space="preserve"> </w:t>
      </w:r>
      <w:proofErr w:type="spellStart"/>
      <w:r w:rsidR="005B1FA1" w:rsidRPr="00BE30A8">
        <w:rPr>
          <w:rFonts w:asciiTheme="minorHAnsi" w:hAnsiTheme="minorHAnsi" w:cstheme="minorHAnsi"/>
          <w:b/>
          <w:bCs/>
          <w:sz w:val="22"/>
          <w:szCs w:val="22"/>
          <w:lang w:val="en-GB"/>
        </w:rPr>
        <w:t>consimțământul</w:t>
      </w:r>
      <w:proofErr w:type="spellEnd"/>
      <w:r w:rsidR="005B1FA1" w:rsidRPr="00BE30A8">
        <w:rPr>
          <w:rFonts w:asciiTheme="minorHAnsi" w:hAnsiTheme="minorHAnsi" w:cstheme="minorHAnsi"/>
          <w:b/>
          <w:bCs/>
          <w:sz w:val="22"/>
          <w:szCs w:val="22"/>
          <w:lang w:val="en-GB"/>
        </w:rPr>
        <w:t xml:space="preserve"> </w:t>
      </w:r>
      <w:proofErr w:type="spellStart"/>
      <w:r w:rsidR="005B1FA1" w:rsidRPr="00BE30A8">
        <w:rPr>
          <w:rFonts w:asciiTheme="minorHAnsi" w:hAnsiTheme="minorHAnsi" w:cstheme="minorHAnsi"/>
          <w:b/>
          <w:bCs/>
          <w:sz w:val="22"/>
          <w:szCs w:val="22"/>
          <w:lang w:val="en-GB"/>
        </w:rPr>
        <w:t>expres</w:t>
      </w:r>
      <w:proofErr w:type="spellEnd"/>
      <w:r w:rsidR="005B1FA1" w:rsidRPr="00BE30A8">
        <w:rPr>
          <w:rFonts w:asciiTheme="minorHAnsi" w:hAnsiTheme="minorHAnsi" w:cstheme="minorHAnsi"/>
          <w:b/>
          <w:bCs/>
          <w:sz w:val="22"/>
          <w:szCs w:val="22"/>
          <w:lang w:val="en-GB"/>
        </w:rPr>
        <w:t xml:space="preserve"> și </w:t>
      </w:r>
      <w:proofErr w:type="spellStart"/>
      <w:r w:rsidR="005B1FA1" w:rsidRPr="00BE30A8">
        <w:rPr>
          <w:rFonts w:asciiTheme="minorHAnsi" w:hAnsiTheme="minorHAnsi" w:cstheme="minorHAnsi"/>
          <w:b/>
          <w:bCs/>
          <w:sz w:val="22"/>
          <w:szCs w:val="22"/>
          <w:lang w:val="en-GB"/>
        </w:rPr>
        <w:t>neechivoc</w:t>
      </w:r>
      <w:proofErr w:type="spellEnd"/>
      <w:r w:rsidR="005B1FA1" w:rsidRPr="00BE30A8">
        <w:rPr>
          <w:rFonts w:asciiTheme="minorHAnsi" w:hAnsiTheme="minorHAnsi" w:cstheme="minorHAnsi"/>
          <w:b/>
          <w:bCs/>
          <w:sz w:val="22"/>
          <w:szCs w:val="22"/>
          <w:lang w:val="en-GB"/>
        </w:rPr>
        <w:t xml:space="preserve">, </w:t>
      </w:r>
      <w:proofErr w:type="spellStart"/>
      <w:r w:rsidR="005B1FA1" w:rsidRPr="00BE30A8">
        <w:rPr>
          <w:rFonts w:asciiTheme="minorHAnsi" w:hAnsiTheme="minorHAnsi" w:cstheme="minorHAnsi"/>
          <w:b/>
          <w:bCs/>
          <w:sz w:val="22"/>
          <w:szCs w:val="22"/>
          <w:lang w:val="en-GB"/>
        </w:rPr>
        <w:t>asupra</w:t>
      </w:r>
      <w:proofErr w:type="spellEnd"/>
      <w:r w:rsidR="005B1FA1" w:rsidRPr="00BE30A8">
        <w:rPr>
          <w:rFonts w:asciiTheme="minorHAnsi" w:hAnsiTheme="minorHAnsi" w:cstheme="minorHAnsi"/>
          <w:sz w:val="22"/>
          <w:szCs w:val="22"/>
          <w:lang w:val="en-GB"/>
        </w:rPr>
        <w:t xml:space="preserve">: </w:t>
      </w:r>
    </w:p>
    <w:p w14:paraId="65F838E9" w14:textId="703EBD8C" w:rsidR="005B1FA1" w:rsidRPr="00BE30A8" w:rsidRDefault="005B1FA1" w:rsidP="005B1FA1">
      <w:pPr>
        <w:pStyle w:val="Default"/>
        <w:numPr>
          <w:ilvl w:val="0"/>
          <w:numId w:val="3"/>
        </w:numPr>
        <w:spacing w:line="360" w:lineRule="auto"/>
        <w:jc w:val="both"/>
        <w:rPr>
          <w:rFonts w:asciiTheme="minorHAnsi" w:hAnsiTheme="minorHAnsi" w:cstheme="minorHAnsi"/>
          <w:sz w:val="22"/>
          <w:szCs w:val="22"/>
        </w:rPr>
      </w:pPr>
      <w:r w:rsidRPr="00BE30A8">
        <w:rPr>
          <w:rFonts w:asciiTheme="minorHAnsi" w:hAnsiTheme="minorHAnsi" w:cstheme="minorHAnsi"/>
          <w:sz w:val="22"/>
          <w:szCs w:val="22"/>
        </w:rPr>
        <w:t xml:space="preserve">Colectării, prelucrării și utilizării tuturor datelor </w:t>
      </w:r>
      <w:r w:rsidR="00CD75CE">
        <w:rPr>
          <w:rFonts w:asciiTheme="minorHAnsi" w:hAnsiTheme="minorHAnsi" w:cstheme="minorHAnsi"/>
          <w:sz w:val="22"/>
          <w:szCs w:val="22"/>
        </w:rPr>
        <w:t>cu caracter personal</w:t>
      </w:r>
      <w:r w:rsidRPr="00BE30A8">
        <w:rPr>
          <w:rFonts w:asciiTheme="minorHAnsi" w:hAnsiTheme="minorHAnsi" w:cstheme="minorHAnsi"/>
          <w:sz w:val="22"/>
          <w:szCs w:val="22"/>
        </w:rPr>
        <w:t xml:space="preserve"> și a documentelor puse la dispoziție către </w:t>
      </w:r>
      <w:r w:rsidRPr="00BE30A8">
        <w:rPr>
          <w:rFonts w:asciiTheme="minorHAnsi" w:hAnsiTheme="minorHAnsi" w:cstheme="minorHAnsi"/>
          <w:b/>
          <w:bCs/>
          <w:sz w:val="22"/>
          <w:szCs w:val="22"/>
        </w:rPr>
        <w:t xml:space="preserve">Asociația "PartNET - Parteneriat pentru Dezvoltare Durabilă" </w:t>
      </w:r>
      <w:r w:rsidRPr="00BE30A8">
        <w:rPr>
          <w:rFonts w:asciiTheme="minorHAnsi" w:hAnsiTheme="minorHAnsi" w:cstheme="minorHAnsi"/>
          <w:sz w:val="22"/>
          <w:szCs w:val="22"/>
        </w:rPr>
        <w:t xml:space="preserve">în parteneriat cu </w:t>
      </w:r>
      <w:r w:rsidRPr="00BE30A8">
        <w:rPr>
          <w:rFonts w:asciiTheme="minorHAnsi" w:hAnsiTheme="minorHAnsi" w:cstheme="minorHAnsi"/>
          <w:b/>
          <w:sz w:val="22"/>
          <w:szCs w:val="22"/>
          <w:lang w:eastAsia="sk-SK"/>
        </w:rPr>
        <w:t>Asociația pentru Dezvoltarea Antreprenoriatului Feminin</w:t>
      </w:r>
      <w:r w:rsidRPr="00BE30A8">
        <w:rPr>
          <w:rFonts w:asciiTheme="minorHAnsi" w:hAnsiTheme="minorHAnsi" w:cstheme="minorHAnsi"/>
          <w:b/>
          <w:bCs/>
          <w:sz w:val="22"/>
          <w:szCs w:val="22"/>
        </w:rPr>
        <w:t xml:space="preserve">, </w:t>
      </w:r>
      <w:r w:rsidRPr="00BE30A8">
        <w:rPr>
          <w:rFonts w:asciiTheme="minorHAnsi" w:hAnsiTheme="minorHAnsi" w:cstheme="minorHAnsi"/>
          <w:sz w:val="22"/>
          <w:szCs w:val="22"/>
        </w:rPr>
        <w:t xml:space="preserve">în scopul implementării activităților proiectului mai sus menționat, precum și în scop statistic. </w:t>
      </w:r>
    </w:p>
    <w:p w14:paraId="7EAC3C06" w14:textId="7DBE6245" w:rsidR="005B1FA1" w:rsidRPr="00BE30A8" w:rsidRDefault="005B1FA1" w:rsidP="005B1FA1">
      <w:pPr>
        <w:pStyle w:val="ListParagraph"/>
        <w:numPr>
          <w:ilvl w:val="0"/>
          <w:numId w:val="3"/>
        </w:numPr>
        <w:spacing w:line="360" w:lineRule="auto"/>
        <w:jc w:val="both"/>
        <w:rPr>
          <w:rFonts w:asciiTheme="minorHAnsi" w:hAnsiTheme="minorHAnsi" w:cstheme="minorHAnsi"/>
          <w:sz w:val="22"/>
          <w:szCs w:val="22"/>
        </w:rPr>
      </w:pPr>
      <w:r w:rsidRPr="00BE30A8">
        <w:rPr>
          <w:rFonts w:asciiTheme="minorHAnsi" w:hAnsiTheme="minorHAnsi" w:cstheme="minorHAnsi"/>
          <w:sz w:val="22"/>
          <w:szCs w:val="22"/>
        </w:rPr>
        <w:t xml:space="preserve">Sunt informat că datele </w:t>
      </w:r>
      <w:r w:rsidR="00CD75CE">
        <w:rPr>
          <w:rFonts w:asciiTheme="minorHAnsi" w:hAnsiTheme="minorHAnsi" w:cstheme="minorHAnsi"/>
          <w:sz w:val="22"/>
          <w:szCs w:val="22"/>
        </w:rPr>
        <w:t>cu caracter personal</w:t>
      </w:r>
      <w:r w:rsidRPr="00BE30A8">
        <w:rPr>
          <w:rFonts w:asciiTheme="minorHAnsi" w:hAnsiTheme="minorHAnsi" w:cstheme="minorHAnsi"/>
          <w:sz w:val="22"/>
          <w:szCs w:val="22"/>
        </w:rPr>
        <w:t xml:space="preserve"> vor fi tratate confidențial și sunt colectate ca beneficiar al proiectului „</w:t>
      </w:r>
      <w:r w:rsidRPr="00BE30A8">
        <w:rPr>
          <w:rFonts w:asciiTheme="minorHAnsi" w:hAnsiTheme="minorHAnsi" w:cstheme="minorHAnsi"/>
          <w:b/>
          <w:bCs/>
          <w:sz w:val="22"/>
          <w:szCs w:val="22"/>
        </w:rPr>
        <w:t>SPORTIVE: Sprijin pentru Performanța Ocupațională și Reconversia Talentelor Sportive”, cod SMIS 311129</w:t>
      </w:r>
      <w:r w:rsidRPr="00BE30A8">
        <w:rPr>
          <w:rFonts w:asciiTheme="minorHAnsi" w:hAnsiTheme="minorHAnsi" w:cstheme="minorHAnsi"/>
          <w:sz w:val="22"/>
          <w:szCs w:val="22"/>
        </w:rPr>
        <w:t xml:space="preserve">, fiind utilizate în conformitate cu prevederile Regulamentului (UE) 2016/679 al Parlamentului European și al Consiliului din 27 aprilie 2016 privind protecția persoanelor fizice în ceea ce privește prelucrarea datelor cu caracter personal și </w:t>
      </w:r>
      <w:r w:rsidRPr="00BE30A8">
        <w:rPr>
          <w:rFonts w:asciiTheme="minorHAnsi" w:hAnsiTheme="minorHAnsi" w:cstheme="minorHAnsi"/>
          <w:sz w:val="22"/>
          <w:szCs w:val="22"/>
        </w:rPr>
        <w:lastRenderedPageBreak/>
        <w:t>privind libera circulație a acestor date și de abrogare a Directivei 95/46/CE (Regulamentul general privind protecția datelor);</w:t>
      </w:r>
    </w:p>
    <w:p w14:paraId="3087BC46" w14:textId="77777777" w:rsidR="005B1FA1" w:rsidRPr="00BE30A8" w:rsidRDefault="005B1FA1" w:rsidP="005B1FA1">
      <w:pPr>
        <w:pStyle w:val="ListParagraph"/>
        <w:numPr>
          <w:ilvl w:val="0"/>
          <w:numId w:val="3"/>
        </w:numPr>
        <w:spacing w:line="360" w:lineRule="auto"/>
        <w:jc w:val="both"/>
        <w:rPr>
          <w:rFonts w:asciiTheme="minorHAnsi" w:hAnsiTheme="minorHAnsi" w:cstheme="minorHAnsi"/>
          <w:sz w:val="22"/>
          <w:szCs w:val="22"/>
        </w:rPr>
      </w:pPr>
      <w:r w:rsidRPr="00BE30A8">
        <w:rPr>
          <w:rFonts w:asciiTheme="minorHAnsi" w:hAnsiTheme="minorHAnsi" w:cstheme="minorHAnsi"/>
          <w:sz w:val="22"/>
          <w:szCs w:val="22"/>
        </w:rPr>
        <w:t>Am fost informat și sunt de acord că în baza unei cereri prealabile adresate, să obțin un răspuns cu privire la datele respective stocate și la următoarele informații: scopurile prelucrării, categoriile de date cu caracter personal vizate, destinatarii sau categoriile de destinatari cărora datele cu caracter personal le-au fost sau urmează să le fie divulgate, perioada pentru care vor fi stocate datele cu caracter personal, dreptul de a solicita rectificarea sau ștergerea datelor cu caracter personal ori restricționarea prelucrării datelor cu caracter personal sau dreptul de opunere împotriva prelucrării, dreptul de a depune o plângere în fața unei autorități de supraveghere.</w:t>
      </w:r>
    </w:p>
    <w:p w14:paraId="624E9A47" w14:textId="42221644" w:rsidR="005B1FA1" w:rsidRPr="00BE30A8" w:rsidRDefault="005B1FA1" w:rsidP="005B1FA1">
      <w:pPr>
        <w:pStyle w:val="Default"/>
        <w:numPr>
          <w:ilvl w:val="0"/>
          <w:numId w:val="3"/>
        </w:numPr>
        <w:spacing w:line="360" w:lineRule="auto"/>
        <w:jc w:val="both"/>
        <w:rPr>
          <w:rFonts w:asciiTheme="minorHAnsi" w:hAnsiTheme="minorHAnsi" w:cstheme="minorHAnsi"/>
          <w:sz w:val="22"/>
          <w:szCs w:val="22"/>
        </w:rPr>
      </w:pPr>
      <w:r w:rsidRPr="00BE30A8">
        <w:rPr>
          <w:rFonts w:asciiTheme="minorHAnsi" w:hAnsiTheme="minorHAnsi" w:cstheme="minorHAnsi"/>
          <w:sz w:val="22"/>
          <w:szCs w:val="22"/>
        </w:rPr>
        <w:t>Consimt ca datele cu caracter personal să fie stocate pe perioada aferentă contractului proiectului „</w:t>
      </w:r>
      <w:r w:rsidRPr="00BE30A8">
        <w:rPr>
          <w:rFonts w:asciiTheme="minorHAnsi" w:hAnsiTheme="minorHAnsi" w:cstheme="minorHAnsi"/>
          <w:b/>
          <w:bCs/>
          <w:sz w:val="22"/>
          <w:szCs w:val="22"/>
        </w:rPr>
        <w:t xml:space="preserve">SPORTIVE: Sprijin pentru Performanța Ocupațională și Reconversia Talentelor Sportive”, cod SMIS 311129 </w:t>
      </w:r>
      <w:r w:rsidRPr="00BE30A8">
        <w:rPr>
          <w:rFonts w:asciiTheme="minorHAnsi" w:hAnsiTheme="minorHAnsi" w:cstheme="minorHAnsi"/>
          <w:sz w:val="22"/>
          <w:szCs w:val="22"/>
        </w:rPr>
        <w:t>și transferate, comunicate numai partenerilor contractuali din cadrul proiectului mai sus menționat și/sau, instituțiilor publice/autorităților publice competente în verificarea, monitorizarea și gestionarea proiectelor finanțate din Fonduri Europene Structurale+.</w:t>
      </w:r>
    </w:p>
    <w:p w14:paraId="7C816F41" w14:textId="77777777" w:rsidR="005B1FA1" w:rsidRPr="00BE30A8" w:rsidRDefault="005B1FA1" w:rsidP="005B1FA1">
      <w:pPr>
        <w:pStyle w:val="ListParagraph"/>
        <w:numPr>
          <w:ilvl w:val="0"/>
          <w:numId w:val="3"/>
        </w:numPr>
        <w:spacing w:line="360" w:lineRule="auto"/>
        <w:jc w:val="both"/>
        <w:rPr>
          <w:rFonts w:asciiTheme="minorHAnsi" w:hAnsiTheme="minorHAnsi" w:cstheme="minorHAnsi"/>
          <w:sz w:val="22"/>
          <w:szCs w:val="22"/>
        </w:rPr>
      </w:pPr>
      <w:r w:rsidRPr="00BE30A8">
        <w:rPr>
          <w:rFonts w:asciiTheme="minorHAnsi" w:hAnsiTheme="minorHAnsi" w:cstheme="minorHAnsi"/>
          <w:sz w:val="22"/>
          <w:szCs w:val="22"/>
        </w:rPr>
        <w:t>Am fost informat că în baza unei cereri prealabile, am dreptul de a obține fără întârzieri nejustificate, rectificarea datelor cu caracter personal incorecte sau inexacte care mă privesc și de a obține completarea datelor cu caracter personal care sunt incomplete, inclusiv prin furnizarea unei declarații suplimentare.</w:t>
      </w:r>
    </w:p>
    <w:p w14:paraId="0C960C2C" w14:textId="77777777" w:rsidR="005B1FA1" w:rsidRPr="00BE30A8" w:rsidRDefault="005B1FA1" w:rsidP="005B1FA1">
      <w:pPr>
        <w:pStyle w:val="ListParagraph"/>
        <w:numPr>
          <w:ilvl w:val="0"/>
          <w:numId w:val="3"/>
        </w:numPr>
        <w:spacing w:line="360" w:lineRule="auto"/>
        <w:jc w:val="both"/>
        <w:rPr>
          <w:rFonts w:asciiTheme="minorHAnsi" w:hAnsiTheme="minorHAnsi" w:cstheme="minorHAnsi"/>
          <w:sz w:val="22"/>
          <w:szCs w:val="22"/>
        </w:rPr>
      </w:pPr>
      <w:r w:rsidRPr="00BE30A8">
        <w:rPr>
          <w:rFonts w:asciiTheme="minorHAnsi" w:hAnsiTheme="minorHAnsi" w:cstheme="minorHAnsi"/>
          <w:sz w:val="22"/>
          <w:szCs w:val="22"/>
        </w:rPr>
        <w:t>Am fost informat și sunt de acord că în baza unei cereri prealabile, în anumite circumstanțe, respectiv dacă datele cu caracter personal nu mai sunt necesare pentru îndeplinirea scopurilor pentru care au fost colectate sau prelucrate, nu există niciun alt scop sau temei juridic, ori o obligație legală pentru prelucrarea datelor cu caracter personal, am dreptul de a obține ștergerea datelor cu caracter personal, fără întârzieri nejustificate.</w:t>
      </w:r>
    </w:p>
    <w:p w14:paraId="735DBBB0" w14:textId="77777777" w:rsidR="005B1FA1" w:rsidRPr="00BE30A8" w:rsidRDefault="005B1FA1" w:rsidP="005B1FA1">
      <w:pPr>
        <w:pStyle w:val="ListParagraph"/>
        <w:numPr>
          <w:ilvl w:val="0"/>
          <w:numId w:val="3"/>
        </w:numPr>
        <w:spacing w:line="360" w:lineRule="auto"/>
        <w:jc w:val="both"/>
        <w:rPr>
          <w:rFonts w:asciiTheme="minorHAnsi" w:hAnsiTheme="minorHAnsi" w:cstheme="minorHAnsi"/>
          <w:sz w:val="22"/>
          <w:szCs w:val="22"/>
        </w:rPr>
      </w:pPr>
      <w:r w:rsidRPr="00BE30A8">
        <w:rPr>
          <w:rFonts w:asciiTheme="minorHAnsi" w:hAnsiTheme="minorHAnsi" w:cstheme="minorHAnsi"/>
          <w:sz w:val="22"/>
          <w:szCs w:val="22"/>
        </w:rPr>
        <w:t>Am fost informat asupra dreptului de a mă opune prelucrării datelor cu caracter personal în anumite circumstanțe, respectiv dacă datele cu caracter personal nu mai sunt necesare pentru îndeplinirea scopurilor pentru care au fost colectate sau prelucrate, nu există niciun alt scop sau temei juridic, ori o obligație legală pentru prelucrarea acestora.</w:t>
      </w:r>
    </w:p>
    <w:p w14:paraId="6DF6489E" w14:textId="77777777" w:rsidR="005B1FA1" w:rsidRPr="00BE30A8" w:rsidRDefault="005B1FA1" w:rsidP="005B1FA1">
      <w:pPr>
        <w:pStyle w:val="ListParagraph"/>
        <w:numPr>
          <w:ilvl w:val="0"/>
          <w:numId w:val="3"/>
        </w:numPr>
        <w:spacing w:line="360" w:lineRule="auto"/>
        <w:jc w:val="both"/>
        <w:rPr>
          <w:rFonts w:asciiTheme="minorHAnsi" w:hAnsiTheme="minorHAnsi" w:cstheme="minorHAnsi"/>
          <w:sz w:val="22"/>
          <w:szCs w:val="22"/>
        </w:rPr>
      </w:pPr>
      <w:r w:rsidRPr="00BE30A8">
        <w:rPr>
          <w:rFonts w:asciiTheme="minorHAnsi" w:hAnsiTheme="minorHAnsi" w:cstheme="minorHAnsi"/>
          <w:sz w:val="22"/>
          <w:szCs w:val="22"/>
        </w:rPr>
        <w:t xml:space="preserve">Am fost informat asupra dreptului la restricționarea prelucrării datelor cu caracter personal precum și asupra dreptului de a depune plângere la ANSPDCP (Autoritatea Națională de </w:t>
      </w:r>
      <w:r w:rsidRPr="00BE30A8">
        <w:rPr>
          <w:rFonts w:asciiTheme="minorHAnsi" w:hAnsiTheme="minorHAnsi" w:cstheme="minorHAnsi"/>
          <w:sz w:val="22"/>
          <w:szCs w:val="22"/>
        </w:rPr>
        <w:lastRenderedPageBreak/>
        <w:t>Supraveghere a Prelucrării Datelor cu Caracter Personal), în cazul în care voi considera că prelucrarea datelor cu caracter personal încalcă Regulamentul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1C4CD501" w14:textId="77777777" w:rsidR="005B1FA1" w:rsidRPr="00BE30A8" w:rsidRDefault="005B1FA1" w:rsidP="005B1FA1">
      <w:pPr>
        <w:pStyle w:val="ListParagraph"/>
        <w:spacing w:line="360" w:lineRule="auto"/>
        <w:jc w:val="both"/>
        <w:rPr>
          <w:rFonts w:asciiTheme="minorHAnsi" w:hAnsiTheme="minorHAnsi" w:cstheme="minorHAnsi"/>
          <w:sz w:val="22"/>
          <w:szCs w:val="22"/>
        </w:rPr>
      </w:pPr>
    </w:p>
    <w:p w14:paraId="4A9447BA" w14:textId="77777777" w:rsidR="005B1FA1" w:rsidRPr="00BE30A8" w:rsidRDefault="005B1FA1" w:rsidP="00C50742">
      <w:pPr>
        <w:spacing w:line="360" w:lineRule="auto"/>
        <w:ind w:left="-180" w:right="-108"/>
        <w:jc w:val="both"/>
        <w:rPr>
          <w:rFonts w:asciiTheme="minorHAnsi" w:hAnsiTheme="minorHAnsi" w:cstheme="minorHAnsi"/>
          <w:sz w:val="22"/>
          <w:szCs w:val="22"/>
        </w:rPr>
      </w:pPr>
      <w:r w:rsidRPr="00BE30A8">
        <w:rPr>
          <w:rFonts w:asciiTheme="minorHAnsi" w:hAnsiTheme="minorHAnsi" w:cstheme="minorHAnsi"/>
          <w:sz w:val="22"/>
          <w:szCs w:val="22"/>
        </w:rPr>
        <w:t>Înțeleg că orice omisiune sau incorectitudine în prezentarea informațiilor în scopul de a obține avantaje patrimoniale sau de orice altă natură este pedepsită conform legii, declar că nu am furnizat informații false în documentele prezentate și îmi asum responsabilitatea datelor conținute în dosarul de candidatură, garantând că datele furnizate sunt actuale, reale, corecte și complete și mă angajez ca, în eventualitatea modificărilor survenite în datele personale care fac obiectul dosarului de candidatură depus (reînnoirea cărților de identitate, schimbarea numelui, schimbarea adresei de domiciliu etc.), să anunț echipa de proiect și să aduc o copie a actelor doveditoare.</w:t>
      </w:r>
    </w:p>
    <w:p w14:paraId="2DC2A089" w14:textId="77777777" w:rsidR="00C50742" w:rsidRDefault="00C50742" w:rsidP="005B1FA1">
      <w:pPr>
        <w:spacing w:line="360" w:lineRule="auto"/>
        <w:ind w:left="-180" w:right="-108"/>
        <w:rPr>
          <w:rFonts w:asciiTheme="minorHAnsi" w:hAnsiTheme="minorHAnsi" w:cstheme="minorHAnsi"/>
          <w:sz w:val="22"/>
          <w:szCs w:val="22"/>
        </w:rPr>
      </w:pPr>
    </w:p>
    <w:p w14:paraId="35908589" w14:textId="1D64594D" w:rsidR="005B1FA1" w:rsidRPr="00BE30A8" w:rsidRDefault="005B1FA1" w:rsidP="005B1FA1">
      <w:pPr>
        <w:spacing w:line="360" w:lineRule="auto"/>
        <w:ind w:left="-180" w:right="-108"/>
        <w:rPr>
          <w:rFonts w:asciiTheme="minorHAnsi" w:hAnsiTheme="minorHAnsi" w:cstheme="minorHAnsi"/>
          <w:sz w:val="22"/>
          <w:szCs w:val="22"/>
        </w:rPr>
      </w:pPr>
      <w:r w:rsidRPr="00BE30A8">
        <w:rPr>
          <w:rFonts w:asciiTheme="minorHAnsi" w:hAnsiTheme="minorHAnsi" w:cstheme="minorHAnsi"/>
          <w:sz w:val="22"/>
          <w:szCs w:val="22"/>
        </w:rPr>
        <w:t>Declar că am citit, am înțeles și sunt de acord cu prezenta declarație.</w:t>
      </w:r>
    </w:p>
    <w:p w14:paraId="5D416CF9" w14:textId="77777777" w:rsidR="00187AB8" w:rsidRPr="00BE30A8" w:rsidRDefault="00187AB8" w:rsidP="005B1FA1">
      <w:pPr>
        <w:spacing w:line="360" w:lineRule="auto"/>
        <w:ind w:left="-180" w:right="-108"/>
        <w:rPr>
          <w:rFonts w:asciiTheme="minorHAnsi" w:hAnsiTheme="minorHAnsi" w:cstheme="minorHAnsi"/>
          <w:sz w:val="22"/>
          <w:szCs w:val="22"/>
        </w:rPr>
      </w:pPr>
    </w:p>
    <w:p w14:paraId="045F9FE1" w14:textId="77777777" w:rsidR="005B1FA1" w:rsidRPr="00BE30A8" w:rsidRDefault="005B1FA1" w:rsidP="005B1FA1">
      <w:pPr>
        <w:spacing w:line="360" w:lineRule="auto"/>
        <w:ind w:left="-180" w:right="-108"/>
        <w:rPr>
          <w:rFonts w:asciiTheme="minorHAnsi" w:hAnsiTheme="minorHAnsi" w:cs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4"/>
        <w:gridCol w:w="2779"/>
        <w:gridCol w:w="3279"/>
      </w:tblGrid>
      <w:tr w:rsidR="005B1FA1" w:rsidRPr="00BE30A8" w14:paraId="7BBF91CE" w14:textId="77777777" w:rsidTr="003227EE">
        <w:tc>
          <w:tcPr>
            <w:tcW w:w="3014" w:type="dxa"/>
          </w:tcPr>
          <w:p w14:paraId="63853CAC" w14:textId="77777777" w:rsidR="005B1FA1" w:rsidRPr="00BE30A8" w:rsidRDefault="005B1FA1" w:rsidP="005B1FA1">
            <w:pPr>
              <w:spacing w:line="360" w:lineRule="auto"/>
              <w:rPr>
                <w:rFonts w:asciiTheme="minorHAnsi" w:hAnsiTheme="minorHAnsi" w:cstheme="minorHAnsi"/>
                <w:sz w:val="22"/>
                <w:szCs w:val="22"/>
              </w:rPr>
            </w:pPr>
            <w:r w:rsidRPr="00BE30A8">
              <w:rPr>
                <w:rFonts w:asciiTheme="minorHAnsi" w:hAnsiTheme="minorHAnsi" w:cstheme="minorHAnsi"/>
                <w:sz w:val="22"/>
                <w:szCs w:val="22"/>
                <w:lang w:val="en-GB"/>
              </w:rPr>
              <w:t>Data:</w:t>
            </w:r>
          </w:p>
        </w:tc>
        <w:tc>
          <w:tcPr>
            <w:tcW w:w="2779" w:type="dxa"/>
          </w:tcPr>
          <w:p w14:paraId="09758CB2" w14:textId="77777777" w:rsidR="005B1FA1" w:rsidRPr="00BE30A8" w:rsidRDefault="005B1FA1" w:rsidP="005B1FA1">
            <w:pPr>
              <w:spacing w:line="360" w:lineRule="auto"/>
              <w:jc w:val="right"/>
              <w:rPr>
                <w:rFonts w:asciiTheme="minorHAnsi" w:hAnsiTheme="minorHAnsi" w:cstheme="minorHAnsi"/>
                <w:sz w:val="22"/>
                <w:szCs w:val="22"/>
                <w:lang w:val="en-GB"/>
              </w:rPr>
            </w:pPr>
          </w:p>
        </w:tc>
        <w:tc>
          <w:tcPr>
            <w:tcW w:w="3279" w:type="dxa"/>
          </w:tcPr>
          <w:p w14:paraId="7DA345F4" w14:textId="77777777" w:rsidR="005B1FA1" w:rsidRPr="00BE30A8" w:rsidRDefault="005B1FA1" w:rsidP="005B1FA1">
            <w:pPr>
              <w:spacing w:line="360" w:lineRule="auto"/>
              <w:jc w:val="right"/>
              <w:rPr>
                <w:rFonts w:asciiTheme="minorHAnsi" w:hAnsiTheme="minorHAnsi" w:cstheme="minorHAnsi"/>
                <w:sz w:val="22"/>
                <w:szCs w:val="22"/>
              </w:rPr>
            </w:pPr>
            <w:proofErr w:type="spellStart"/>
            <w:r w:rsidRPr="00BE30A8">
              <w:rPr>
                <w:rFonts w:asciiTheme="minorHAnsi" w:hAnsiTheme="minorHAnsi" w:cstheme="minorHAnsi"/>
                <w:sz w:val="22"/>
                <w:szCs w:val="22"/>
                <w:lang w:val="en-GB"/>
              </w:rPr>
              <w:t>Semnătura</w:t>
            </w:r>
            <w:proofErr w:type="spellEnd"/>
            <w:r w:rsidRPr="00BE30A8">
              <w:rPr>
                <w:rFonts w:asciiTheme="minorHAnsi" w:hAnsiTheme="minorHAnsi" w:cstheme="minorHAnsi"/>
                <w:sz w:val="22"/>
                <w:szCs w:val="22"/>
                <w:lang w:val="en-GB"/>
              </w:rPr>
              <w:t>:</w:t>
            </w:r>
          </w:p>
        </w:tc>
      </w:tr>
    </w:tbl>
    <w:p w14:paraId="6BDDA432" w14:textId="77777777" w:rsidR="006D619D" w:rsidRPr="00BE30A8" w:rsidRDefault="006D619D" w:rsidP="005B1FA1">
      <w:pPr>
        <w:spacing w:line="360" w:lineRule="auto"/>
        <w:rPr>
          <w:rFonts w:asciiTheme="minorHAnsi" w:hAnsiTheme="minorHAnsi" w:cstheme="minorHAnsi"/>
          <w:sz w:val="22"/>
          <w:szCs w:val="22"/>
        </w:rPr>
      </w:pPr>
    </w:p>
    <w:sectPr w:rsidR="006D619D" w:rsidRPr="00BE30A8" w:rsidSect="00F625A5">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C8D85F" w14:textId="77777777" w:rsidR="00196B61" w:rsidRDefault="00196B61" w:rsidP="00BD39CE">
      <w:r>
        <w:separator/>
      </w:r>
    </w:p>
  </w:endnote>
  <w:endnote w:type="continuationSeparator" w:id="0">
    <w:p w14:paraId="5ADD5EAD" w14:textId="77777777" w:rsidR="00196B61" w:rsidRDefault="00196B61" w:rsidP="00BD3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0CA65C" w14:textId="0FF0BF08" w:rsidR="00BD39CE" w:rsidRDefault="00BD39CE" w:rsidP="00BD39CE">
    <w:pPr>
      <w:pStyle w:val="Footer"/>
      <w:tabs>
        <w:tab w:val="center" w:pos="4410"/>
      </w:tabs>
      <w:spacing w:line="276" w:lineRule="auto"/>
      <w:jc w:val="center"/>
      <w:rPr>
        <w:rFonts w:ascii="Trebuchet MS" w:hAnsi="Trebuchet MS"/>
        <w:noProof/>
        <w:color w:val="4472C4" w:themeColor="accent1"/>
        <w:sz w:val="24"/>
        <w:szCs w:val="24"/>
      </w:rPr>
    </w:pPr>
    <w:r>
      <w:rPr>
        <w:rFonts w:ascii="Trebuchet MS" w:hAnsi="Trebuchet MS"/>
        <w:noProof/>
        <w:color w:val="4472C4" w:themeColor="accent1"/>
        <w:sz w:val="24"/>
        <w:szCs w:val="24"/>
      </w:rPr>
      <mc:AlternateContent>
        <mc:Choice Requires="wps">
          <w:drawing>
            <wp:anchor distT="0" distB="0" distL="114300" distR="114300" simplePos="0" relativeHeight="251662336" behindDoc="0" locked="0" layoutInCell="1" allowOverlap="1" wp14:anchorId="764A5FEB" wp14:editId="42FE7322">
              <wp:simplePos x="0" y="0"/>
              <wp:positionH relativeFrom="margin">
                <wp:align>center</wp:align>
              </wp:positionH>
              <wp:positionV relativeFrom="paragraph">
                <wp:posOffset>158750</wp:posOffset>
              </wp:positionV>
              <wp:extent cx="6614160" cy="0"/>
              <wp:effectExtent l="0" t="19050" r="34290" b="19050"/>
              <wp:wrapNone/>
              <wp:docPr id="870484265" name="Straight Connector 4"/>
              <wp:cNvGraphicFramePr/>
              <a:graphic xmlns:a="http://schemas.openxmlformats.org/drawingml/2006/main">
                <a:graphicData uri="http://schemas.microsoft.com/office/word/2010/wordprocessingShape">
                  <wps:wsp>
                    <wps:cNvCnPr/>
                    <wps:spPr>
                      <a:xfrm>
                        <a:off x="0" y="0"/>
                        <a:ext cx="6614160"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659776" id="Straight Connector 4" o:spid="_x0000_s1026" style="position:absolute;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2.5pt" to="520.8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" strokecolor="#4472c4 [3204]" strokeweight="3pt">
              <v:stroke joinstyle="miter"/>
              <w10:wrap anchorx="margin"/>
            </v:line>
          </w:pict>
        </mc:Fallback>
      </mc:AlternateContent>
    </w:r>
  </w:p>
  <w:p w14:paraId="4F9E929E" w14:textId="36D2FC61" w:rsidR="00BD39CE" w:rsidRPr="009F342A" w:rsidRDefault="00BD39CE" w:rsidP="00BD39CE">
    <w:pPr>
      <w:pStyle w:val="Footer"/>
      <w:tabs>
        <w:tab w:val="center" w:pos="4410"/>
      </w:tabs>
      <w:spacing w:line="276" w:lineRule="auto"/>
      <w:jc w:val="center"/>
      <w:rPr>
        <w:rFonts w:ascii="Trebuchet MS" w:hAnsi="Trebuchet MS"/>
        <w:noProof/>
        <w:color w:val="4472C4" w:themeColor="accent1"/>
      </w:rPr>
    </w:pPr>
    <w:r w:rsidRPr="009F342A">
      <w:rPr>
        <w:noProof/>
        <w:color w:val="4472C4" w:themeColor="accent1"/>
      </w:rPr>
      <w:drawing>
        <wp:anchor distT="0" distB="0" distL="114300" distR="114300" simplePos="0" relativeHeight="251661312" behindDoc="1" locked="0" layoutInCell="1" allowOverlap="1" wp14:anchorId="61E0A5CD" wp14:editId="512EA74A">
          <wp:simplePos x="0" y="0"/>
          <wp:positionH relativeFrom="column">
            <wp:posOffset>-220980</wp:posOffset>
          </wp:positionH>
          <wp:positionV relativeFrom="paragraph">
            <wp:posOffset>145415</wp:posOffset>
          </wp:positionV>
          <wp:extent cx="1106371" cy="556260"/>
          <wp:effectExtent l="0" t="0" r="0" b="0"/>
          <wp:wrapNone/>
          <wp:docPr id="19110966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096684" name="Picture 1911096684"/>
                  <pic:cNvPicPr/>
                </pic:nvPicPr>
                <pic:blipFill>
                  <a:blip r:embed="rId1"/>
                  <a:stretch>
                    <a:fillRect/>
                  </a:stretch>
                </pic:blipFill>
                <pic:spPr>
                  <a:xfrm>
                    <a:off x="0" y="0"/>
                    <a:ext cx="1106371" cy="556260"/>
                  </a:xfrm>
                  <a:prstGeom prst="rect">
                    <a:avLst/>
                  </a:prstGeom>
                </pic:spPr>
              </pic:pic>
            </a:graphicData>
          </a:graphic>
          <wp14:sizeRelH relativeFrom="margin">
            <wp14:pctWidth>0</wp14:pctWidth>
          </wp14:sizeRelH>
          <wp14:sizeRelV relativeFrom="margin">
            <wp14:pctHeight>0</wp14:pctHeight>
          </wp14:sizeRelV>
        </wp:anchor>
      </w:drawing>
    </w:r>
    <w:r w:rsidRPr="009F342A">
      <w:rPr>
        <w:rFonts w:ascii="Trebuchet MS" w:hAnsi="Trebuchet MS"/>
        <w:noProof/>
        <w:color w:val="4472C4" w:themeColor="accent1"/>
      </w:rPr>
      <w:t xml:space="preserve">SPORTIVE: Sprijin pentru Performanța Ocupațională și </w:t>
    </w:r>
  </w:p>
  <w:p w14:paraId="75BAA8FA" w14:textId="3D4DE51F" w:rsidR="00BD39CE" w:rsidRPr="009F342A" w:rsidRDefault="00BD39CE" w:rsidP="00BD39CE">
    <w:pPr>
      <w:pStyle w:val="Footer"/>
      <w:tabs>
        <w:tab w:val="center" w:pos="4410"/>
      </w:tabs>
      <w:spacing w:line="276" w:lineRule="auto"/>
      <w:jc w:val="center"/>
      <w:rPr>
        <w:rFonts w:ascii="Trebuchet MS" w:hAnsi="Trebuchet MS"/>
        <w:noProof/>
        <w:color w:val="4472C4" w:themeColor="accent1"/>
      </w:rPr>
    </w:pPr>
    <w:r w:rsidRPr="009F342A">
      <w:rPr>
        <w:rFonts w:ascii="Trebuchet MS" w:hAnsi="Trebuchet MS"/>
        <w:noProof/>
        <w:color w:val="4472C4" w:themeColor="accent1"/>
      </w:rPr>
      <w:drawing>
        <wp:anchor distT="0" distB="0" distL="114300" distR="114300" simplePos="0" relativeHeight="251664384" behindDoc="1" locked="0" layoutInCell="1" allowOverlap="1" wp14:anchorId="705BB964" wp14:editId="12765F70">
          <wp:simplePos x="0" y="0"/>
          <wp:positionH relativeFrom="column">
            <wp:posOffset>5090160</wp:posOffset>
          </wp:positionH>
          <wp:positionV relativeFrom="paragraph">
            <wp:posOffset>7620</wp:posOffset>
          </wp:positionV>
          <wp:extent cx="1021080" cy="291465"/>
          <wp:effectExtent l="0" t="0" r="7620" b="0"/>
          <wp:wrapNone/>
          <wp:docPr id="122426018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260180" name="Picture 1224260180"/>
                  <pic:cNvPicPr/>
                </pic:nvPicPr>
                <pic:blipFill>
                  <a:blip r:embed="rId2">
                    <a:extLst>
                      <a:ext uri="{28A0092B-C50C-407E-A947-70E740481C1C}">
                        <a14:useLocalDpi xmlns:a14="http://schemas.microsoft.com/office/drawing/2010/main" val="0"/>
                      </a:ext>
                    </a:extLst>
                  </a:blip>
                  <a:stretch>
                    <a:fillRect/>
                  </a:stretch>
                </pic:blipFill>
                <pic:spPr>
                  <a:xfrm>
                    <a:off x="0" y="0"/>
                    <a:ext cx="1021080" cy="291465"/>
                  </a:xfrm>
                  <a:prstGeom prst="rect">
                    <a:avLst/>
                  </a:prstGeom>
                </pic:spPr>
              </pic:pic>
            </a:graphicData>
          </a:graphic>
          <wp14:sizeRelH relativeFrom="page">
            <wp14:pctWidth>0</wp14:pctWidth>
          </wp14:sizeRelH>
          <wp14:sizeRelV relativeFrom="page">
            <wp14:pctHeight>0</wp14:pctHeight>
          </wp14:sizeRelV>
        </wp:anchor>
      </w:drawing>
    </w:r>
    <w:r w:rsidRPr="009F342A">
      <w:rPr>
        <w:rFonts w:ascii="Trebuchet MS" w:hAnsi="Trebuchet MS"/>
        <w:noProof/>
        <w:color w:val="4472C4" w:themeColor="accent1"/>
      </w:rPr>
      <w:t>Reconversia Talentelor Sportive</w:t>
    </w:r>
    <w:r w:rsidRPr="009F342A">
      <w:rPr>
        <w:rFonts w:ascii="Trebuchet MS" w:hAnsi="Trebuchet MS"/>
        <w:color w:val="4472C4" w:themeColor="accent1"/>
      </w:rPr>
      <w:t>!</w:t>
    </w:r>
  </w:p>
  <w:p w14:paraId="1FDDA5B4" w14:textId="160A1EE9" w:rsidR="00BD39CE" w:rsidRPr="009F342A" w:rsidRDefault="00BD39CE" w:rsidP="00BD39CE">
    <w:pPr>
      <w:pStyle w:val="Footer"/>
      <w:tabs>
        <w:tab w:val="center" w:pos="4410"/>
      </w:tabs>
      <w:spacing w:line="276" w:lineRule="auto"/>
      <w:jc w:val="center"/>
      <w:rPr>
        <w:rFonts w:ascii="Trebuchet MS" w:hAnsi="Trebuchet MS"/>
        <w:color w:val="4472C4" w:themeColor="accent1"/>
      </w:rPr>
    </w:pPr>
    <w:r w:rsidRPr="009F342A">
      <w:rPr>
        <w:rFonts w:ascii="Trebuchet MS" w:hAnsi="Trebuchet MS"/>
        <w:color w:val="4472C4" w:themeColor="accent1"/>
      </w:rPr>
      <w:t>Cod proiect 311129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D4BE6B" w14:textId="77777777" w:rsidR="00196B61" w:rsidRDefault="00196B61" w:rsidP="00BD39CE">
      <w:r>
        <w:separator/>
      </w:r>
    </w:p>
  </w:footnote>
  <w:footnote w:type="continuationSeparator" w:id="0">
    <w:p w14:paraId="3F929F03" w14:textId="77777777" w:rsidR="00196B61" w:rsidRDefault="00196B61" w:rsidP="00BD3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0F83D" w14:textId="27191F68" w:rsidR="00BD39CE" w:rsidRDefault="00BD39CE">
    <w:pPr>
      <w:pStyle w:val="Header"/>
    </w:pPr>
    <w:r>
      <w:rPr>
        <w:noProof/>
      </w:rPr>
      <w:drawing>
        <wp:anchor distT="0" distB="0" distL="114300" distR="114300" simplePos="0" relativeHeight="251659264" behindDoc="0" locked="0" layoutInCell="1" allowOverlap="1" wp14:anchorId="09D6AE21" wp14:editId="37F194A1">
          <wp:simplePos x="0" y="0"/>
          <wp:positionH relativeFrom="margin">
            <wp:align>center</wp:align>
          </wp:positionH>
          <wp:positionV relativeFrom="page">
            <wp:align>top</wp:align>
          </wp:positionV>
          <wp:extent cx="6589395" cy="1150620"/>
          <wp:effectExtent l="0" t="0" r="1905" b="0"/>
          <wp:wrapSquare wrapText="bothSides"/>
          <wp:docPr id="21167994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47619"/>
                  <a:stretch/>
                </pic:blipFill>
                <pic:spPr bwMode="auto">
                  <a:xfrm>
                    <a:off x="0" y="0"/>
                    <a:ext cx="6589395" cy="11506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D213FF"/>
    <w:multiLevelType w:val="hybridMultilevel"/>
    <w:tmpl w:val="B156AA3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30E86186"/>
    <w:multiLevelType w:val="hybridMultilevel"/>
    <w:tmpl w:val="20B63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5F40A9E"/>
    <w:multiLevelType w:val="hybridMultilevel"/>
    <w:tmpl w:val="C73010E6"/>
    <w:lvl w:ilvl="0" w:tplc="86B690D6">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24363903">
    <w:abstractNumId w:val="1"/>
  </w:num>
  <w:num w:numId="2" w16cid:durableId="749042867">
    <w:abstractNumId w:val="0"/>
  </w:num>
  <w:num w:numId="3" w16cid:durableId="6822420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07D"/>
    <w:rsid w:val="001252F2"/>
    <w:rsid w:val="00187AB8"/>
    <w:rsid w:val="00196B61"/>
    <w:rsid w:val="00214325"/>
    <w:rsid w:val="002149BD"/>
    <w:rsid w:val="002A5082"/>
    <w:rsid w:val="003A361E"/>
    <w:rsid w:val="003C03D9"/>
    <w:rsid w:val="004B2D74"/>
    <w:rsid w:val="004D53F5"/>
    <w:rsid w:val="005B1FA1"/>
    <w:rsid w:val="006D619D"/>
    <w:rsid w:val="006E34D7"/>
    <w:rsid w:val="007F5192"/>
    <w:rsid w:val="00873DD4"/>
    <w:rsid w:val="008758FF"/>
    <w:rsid w:val="00897DF3"/>
    <w:rsid w:val="008D2600"/>
    <w:rsid w:val="00970A40"/>
    <w:rsid w:val="00983F05"/>
    <w:rsid w:val="009D007D"/>
    <w:rsid w:val="009E3D39"/>
    <w:rsid w:val="009F342A"/>
    <w:rsid w:val="00AB7CB0"/>
    <w:rsid w:val="00AD66DC"/>
    <w:rsid w:val="00AF3C7D"/>
    <w:rsid w:val="00B07824"/>
    <w:rsid w:val="00BD39CE"/>
    <w:rsid w:val="00BE30A8"/>
    <w:rsid w:val="00C50742"/>
    <w:rsid w:val="00C96FAC"/>
    <w:rsid w:val="00CD75CE"/>
    <w:rsid w:val="00DA16A4"/>
    <w:rsid w:val="00F625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F9546"/>
  <w15:chartTrackingRefBased/>
  <w15:docId w15:val="{87E9A48E-54CF-44BC-B631-2641B789F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8FF"/>
    <w:pPr>
      <w:spacing w:after="0" w:line="240" w:lineRule="auto"/>
    </w:pPr>
    <w:rPr>
      <w:rFonts w:ascii="Calibri" w:eastAsia="Calibri" w:hAnsi="Calibri" w:cs="Arial"/>
      <w:kern w:val="0"/>
      <w:sz w:val="20"/>
      <w:szCs w:val="20"/>
      <w:lang w:val="ro-RO" w:eastAsia="ro-RO"/>
      <w14:ligatures w14:val="none"/>
    </w:rPr>
  </w:style>
  <w:style w:type="paragraph" w:styleId="Heading1">
    <w:name w:val="heading 1"/>
    <w:basedOn w:val="Normal"/>
    <w:link w:val="Heading1Char"/>
    <w:uiPriority w:val="99"/>
    <w:qFormat/>
    <w:rsid w:val="00F625A5"/>
    <w:pPr>
      <w:widowControl w:val="0"/>
      <w:ind w:left="116"/>
      <w:outlineLvl w:val="0"/>
    </w:pPr>
    <w:rPr>
      <w:rFonts w:cs="Times New Roman"/>
      <w:b/>
      <w:bCs/>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39CE"/>
    <w:pPr>
      <w:tabs>
        <w:tab w:val="center" w:pos="4680"/>
        <w:tab w:val="right" w:pos="9360"/>
      </w:tabs>
    </w:pPr>
  </w:style>
  <w:style w:type="character" w:customStyle="1" w:styleId="HeaderChar">
    <w:name w:val="Header Char"/>
    <w:basedOn w:val="DefaultParagraphFont"/>
    <w:link w:val="Header"/>
    <w:uiPriority w:val="99"/>
    <w:rsid w:val="00BD39CE"/>
  </w:style>
  <w:style w:type="paragraph" w:styleId="Footer">
    <w:name w:val="footer"/>
    <w:basedOn w:val="Normal"/>
    <w:link w:val="FooterChar"/>
    <w:uiPriority w:val="99"/>
    <w:unhideWhenUsed/>
    <w:rsid w:val="00BD39CE"/>
    <w:pPr>
      <w:tabs>
        <w:tab w:val="center" w:pos="4680"/>
        <w:tab w:val="right" w:pos="9360"/>
      </w:tabs>
    </w:pPr>
  </w:style>
  <w:style w:type="character" w:customStyle="1" w:styleId="FooterChar">
    <w:name w:val="Footer Char"/>
    <w:basedOn w:val="DefaultParagraphFont"/>
    <w:link w:val="Footer"/>
    <w:uiPriority w:val="99"/>
    <w:rsid w:val="00BD39CE"/>
  </w:style>
  <w:style w:type="paragraph" w:styleId="ListParagraph">
    <w:name w:val="List Paragraph"/>
    <w:basedOn w:val="Normal"/>
    <w:uiPriority w:val="34"/>
    <w:qFormat/>
    <w:rsid w:val="008758FF"/>
    <w:pPr>
      <w:ind w:left="720"/>
      <w:contextualSpacing/>
    </w:pPr>
  </w:style>
  <w:style w:type="paragraph" w:customStyle="1" w:styleId="Default">
    <w:name w:val="Default"/>
    <w:rsid w:val="008758FF"/>
    <w:pPr>
      <w:autoSpaceDE w:val="0"/>
      <w:autoSpaceDN w:val="0"/>
      <w:adjustRightInd w:val="0"/>
      <w:spacing w:after="0" w:line="240" w:lineRule="auto"/>
    </w:pPr>
    <w:rPr>
      <w:rFonts w:ascii="Calibri" w:hAnsi="Calibri" w:cs="Calibri"/>
      <w:color w:val="000000"/>
      <w:kern w:val="0"/>
      <w:sz w:val="24"/>
      <w:szCs w:val="24"/>
      <w:lang w:val="ro-RO"/>
      <w14:ligatures w14:val="none"/>
    </w:rPr>
  </w:style>
  <w:style w:type="table" w:styleId="TableGrid">
    <w:name w:val="Table Grid"/>
    <w:basedOn w:val="TableNormal"/>
    <w:uiPriority w:val="39"/>
    <w:rsid w:val="008758FF"/>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758FF"/>
    <w:pPr>
      <w:spacing w:after="0" w:line="240" w:lineRule="auto"/>
    </w:pPr>
    <w:rPr>
      <w:rFonts w:ascii="Calibri" w:eastAsia="Calibri" w:hAnsi="Calibri" w:cs="Arial"/>
      <w:kern w:val="0"/>
      <w:sz w:val="20"/>
      <w:szCs w:val="20"/>
      <w:lang w:val="ro-RO" w:eastAsia="ro-RO"/>
      <w14:ligatures w14:val="none"/>
    </w:rPr>
  </w:style>
  <w:style w:type="character" w:customStyle="1" w:styleId="Heading1Char">
    <w:name w:val="Heading 1 Char"/>
    <w:basedOn w:val="DefaultParagraphFont"/>
    <w:link w:val="Heading1"/>
    <w:uiPriority w:val="99"/>
    <w:rsid w:val="00F625A5"/>
    <w:rPr>
      <w:rFonts w:ascii="Calibri" w:eastAsia="Calibri" w:hAnsi="Calibri" w:cs="Times New Roman"/>
      <w:b/>
      <w:bCs/>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6451773">
      <w:bodyDiv w:val="1"/>
      <w:marLeft w:val="0"/>
      <w:marRight w:val="0"/>
      <w:marTop w:val="0"/>
      <w:marBottom w:val="0"/>
      <w:divBdr>
        <w:top w:val="none" w:sz="0" w:space="0" w:color="auto"/>
        <w:left w:val="none" w:sz="0" w:space="0" w:color="auto"/>
        <w:bottom w:val="none" w:sz="0" w:space="0" w:color="auto"/>
        <w:right w:val="none" w:sz="0" w:space="0" w:color="auto"/>
      </w:divBdr>
    </w:div>
    <w:div w:id="140564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948</Words>
  <Characters>5409</Characters>
  <Application>Microsoft Office Word</Application>
  <DocSecurity>0</DocSecurity>
  <Lines>45</Lines>
  <Paragraphs>12</Paragraphs>
  <ScaleCrop>false</ScaleCrop>
  <Company/>
  <LinksUpToDate>false</LinksUpToDate>
  <CharactersWithSpaces>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Asociatia Partnet</dc:creator>
  <cp:keywords/>
  <dc:description/>
  <cp:lastModifiedBy>Asociatia Partnet</cp:lastModifiedBy>
  <cp:revision>10</cp:revision>
  <dcterms:created xsi:type="dcterms:W3CDTF">2024-06-06T12:12:00Z</dcterms:created>
  <dcterms:modified xsi:type="dcterms:W3CDTF">2024-06-10T08:50:00Z</dcterms:modified>
</cp:coreProperties>
</file>